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0E" w:rsidRPr="007828BA" w:rsidRDefault="0074300E" w:rsidP="0074300E">
      <w:pPr>
        <w:pStyle w:val="Nzev"/>
        <w:rPr>
          <w:lang w:val="cs-CZ"/>
        </w:rPr>
      </w:pPr>
      <w:r w:rsidRPr="007828BA">
        <w:rPr>
          <w:lang w:val="cs-CZ"/>
        </w:rPr>
        <w:t>Plánování zabezpečení školní ICT infrastruktury, bezpečnostní audit</w:t>
      </w:r>
    </w:p>
    <w:p w:rsidR="00026005" w:rsidRPr="007828BA" w:rsidRDefault="0074300E" w:rsidP="00D5477B">
      <w:pPr>
        <w:pStyle w:val="Nadpis1"/>
        <w:rPr>
          <w:lang w:val="cs-CZ"/>
        </w:rPr>
      </w:pPr>
      <w:r w:rsidRPr="007828BA">
        <w:rPr>
          <w:lang w:val="cs-CZ"/>
        </w:rPr>
        <w:t>anotace</w:t>
      </w:r>
    </w:p>
    <w:p w:rsidR="0074300E" w:rsidRPr="007828BA" w:rsidRDefault="0074300E" w:rsidP="0074300E">
      <w:pPr>
        <w:rPr>
          <w:lang w:val="cs-CZ"/>
        </w:rPr>
      </w:pPr>
      <w:r w:rsidRPr="007828BA">
        <w:rPr>
          <w:lang w:val="cs-CZ"/>
        </w:rPr>
        <w:t>Proč je zabezpečení školní ICT infrastruktury tak důležité a proč je stále tato oblast spíše přehlížená? Bezpečná a kvalitní ICT infrastruktura se se stává v souvislosti s neustále rostoucím přílivem technologií do škol stále důležitější. Statisticky se blížíme k poměru 1 počítač či tablet na jednoho studenta. Školská zařízení začínají v současnosti stále častěji využívat digitální zdroje (digitální obsah, digitální nástroje, digitální hodnocení, administrativní aplikace apod.). To způsobuje, že se ve školských institucích, respektive v jejich datových a cloudových úložištích začíná shromažďovat mnohem více dat, informací a zdrojů, než tomu by</w:t>
      </w:r>
      <w:r w:rsidR="007828BA">
        <w:rPr>
          <w:lang w:val="cs-CZ"/>
        </w:rPr>
        <w:t>lo v letech minulých. Tento nárů</w:t>
      </w:r>
      <w:r w:rsidRPr="007828BA">
        <w:rPr>
          <w:lang w:val="cs-CZ"/>
        </w:rPr>
        <w:t>st s sebou nese odpovědnost pro školská zařízení zajist</w:t>
      </w:r>
      <w:r w:rsidR="007828BA">
        <w:rPr>
          <w:lang w:val="cs-CZ"/>
        </w:rPr>
        <w:t>it, aby tyto digitální zdroje a </w:t>
      </w:r>
      <w:r w:rsidRPr="007828BA">
        <w:rPr>
          <w:lang w:val="cs-CZ"/>
        </w:rPr>
        <w:t>prostředí byly bezpečné. Častější využívání moderních digitálních technologií a digitálních zdrojů přináší také větší rizika, na kter</w:t>
      </w:r>
      <w:r w:rsidR="007828BA">
        <w:rPr>
          <w:lang w:val="cs-CZ"/>
        </w:rPr>
        <w:t>á</w:t>
      </w:r>
      <w:r w:rsidRPr="007828BA">
        <w:rPr>
          <w:lang w:val="cs-CZ"/>
        </w:rPr>
        <w:t xml:space="preserve"> je třeba být připraven. Jedním z nezbytných kroků, které je třeba pro zvýšení bezpečnosti ICT infrastruktury ve školských zařízeních udělat, je provedení bezpečnostního auditu. K tomu může dobře posloužit následující bezpečnostní checklist, podle kterého mohou ředitelé škol či školní správci sítí provést vyhodnocení úrovně bezpečnosti své ICT infrastruktury a dle výsledků učinit nezbytná opatření, která povedou ke zvýšení bezpečnosti a nastavení kvalitních bezpečnostních politik. </w:t>
      </w:r>
    </w:p>
    <w:p w:rsidR="0074300E" w:rsidRPr="007828BA" w:rsidRDefault="0074300E" w:rsidP="00243002">
      <w:pPr>
        <w:pStyle w:val="Nadpis1"/>
        <w:rPr>
          <w:lang w:val="cs-CZ"/>
        </w:rPr>
      </w:pPr>
      <w:r w:rsidRPr="007828BA">
        <w:rPr>
          <w:lang w:val="cs-CZ"/>
        </w:rPr>
        <w:t xml:space="preserve">Bezpečnostní checklist </w:t>
      </w:r>
    </w:p>
    <w:p w:rsidR="00D269E5" w:rsidRPr="007828BA" w:rsidRDefault="0074300E" w:rsidP="0074300E">
      <w:pPr>
        <w:rPr>
          <w:lang w:val="cs-CZ"/>
        </w:rPr>
      </w:pPr>
      <w:r w:rsidRPr="007828BA">
        <w:rPr>
          <w:lang w:val="cs-CZ"/>
        </w:rPr>
        <w:t xml:space="preserve">Je důležité zavádět bezpečnostní politiky, které jsou nastaveny tak, aby co nejvíce chránily školní ICT prostředí a důležité zdroje před neoprávněnými přístupy. Tento bezpečnostní checklist je navržen tak, aby pomohl rychlé orientaci ve školním ICT prostředí a rychlému vyhodnocení zabezpečení školní ICT infrastruktury. Výsledné informace by měly vést k tomu, aby odhalené nedostatky byly </w:t>
      </w:r>
      <w:r w:rsidR="00D269E5" w:rsidRPr="007828BA">
        <w:rPr>
          <w:lang w:val="cs-CZ"/>
        </w:rPr>
        <w:t>co nejdříve odstraněny.</w:t>
      </w:r>
    </w:p>
    <w:p w:rsidR="003E768D" w:rsidRPr="007828BA" w:rsidRDefault="0074300E" w:rsidP="0074300E">
      <w:pPr>
        <w:rPr>
          <w:lang w:val="cs-CZ"/>
        </w:rPr>
      </w:pPr>
      <w:r w:rsidRPr="007828BA">
        <w:rPr>
          <w:lang w:val="cs-CZ"/>
        </w:rPr>
        <w:t xml:space="preserve">Checklist obsahuje </w:t>
      </w:r>
      <w:r w:rsidR="00D269E5" w:rsidRPr="007828BA">
        <w:rPr>
          <w:lang w:val="cs-CZ"/>
        </w:rPr>
        <w:t>čtyři</w:t>
      </w:r>
      <w:r w:rsidRPr="007828BA">
        <w:rPr>
          <w:lang w:val="cs-CZ"/>
        </w:rPr>
        <w:t xml:space="preserve"> klíčové oblasti pro nastavování bezpečnostních politik ve školských zařízeních. Otázky v checklistu jsou formulovány tak, aby na ně mohl respondent odpovědět pouze </w:t>
      </w:r>
      <w:r w:rsidR="003E768D" w:rsidRPr="007828BA">
        <w:rPr>
          <w:lang w:val="cs-CZ"/>
        </w:rPr>
        <w:t>třemi</w:t>
      </w:r>
      <w:r w:rsidRPr="007828BA">
        <w:rPr>
          <w:lang w:val="cs-CZ"/>
        </w:rPr>
        <w:t xml:space="preserve"> možnými způsoby</w:t>
      </w:r>
      <w:r w:rsidR="003E768D" w:rsidRPr="007828BA">
        <w:rPr>
          <w:lang w:val="cs-CZ"/>
        </w:rPr>
        <w:t>:</w:t>
      </w:r>
    </w:p>
    <w:p w:rsidR="003E768D" w:rsidRPr="007828BA" w:rsidRDefault="003E768D" w:rsidP="003E768D">
      <w:pPr>
        <w:pStyle w:val="Odstavecseseznamem"/>
        <w:numPr>
          <w:ilvl w:val="0"/>
          <w:numId w:val="20"/>
        </w:numPr>
        <w:rPr>
          <w:lang w:val="cs-CZ"/>
        </w:rPr>
      </w:pPr>
      <w:r w:rsidRPr="007828BA">
        <w:rPr>
          <w:lang w:val="cs-CZ"/>
        </w:rPr>
        <w:t>Ano</w:t>
      </w:r>
    </w:p>
    <w:p w:rsidR="003E768D" w:rsidRPr="007828BA" w:rsidRDefault="003E768D" w:rsidP="003E768D">
      <w:pPr>
        <w:pStyle w:val="Odstavecseseznamem"/>
        <w:numPr>
          <w:ilvl w:val="0"/>
          <w:numId w:val="20"/>
        </w:numPr>
        <w:rPr>
          <w:lang w:val="cs-CZ"/>
        </w:rPr>
      </w:pPr>
      <w:r w:rsidRPr="007828BA">
        <w:rPr>
          <w:lang w:val="cs-CZ"/>
        </w:rPr>
        <w:t>Částečně</w:t>
      </w:r>
    </w:p>
    <w:p w:rsidR="003E768D" w:rsidRPr="007828BA" w:rsidRDefault="003E768D" w:rsidP="003E768D">
      <w:pPr>
        <w:pStyle w:val="Odstavecseseznamem"/>
        <w:numPr>
          <w:ilvl w:val="0"/>
          <w:numId w:val="20"/>
        </w:numPr>
        <w:rPr>
          <w:lang w:val="cs-CZ"/>
        </w:rPr>
      </w:pPr>
      <w:r w:rsidRPr="007828BA">
        <w:rPr>
          <w:lang w:val="cs-CZ"/>
        </w:rPr>
        <w:t>Ne.</w:t>
      </w:r>
    </w:p>
    <w:p w:rsidR="0074300E" w:rsidRPr="007828BA" w:rsidRDefault="0074300E" w:rsidP="0074300E">
      <w:pPr>
        <w:rPr>
          <w:lang w:val="cs-CZ"/>
        </w:rPr>
      </w:pPr>
      <w:r w:rsidRPr="007828BA">
        <w:rPr>
          <w:lang w:val="cs-CZ"/>
        </w:rPr>
        <w:lastRenderedPageBreak/>
        <w:t xml:space="preserve">Účelem bezpečnostního auditu je odhalení a identifikace slabých míst v ICT infrastruktuře, která by mohla být zneužita ke kybernetickým útokům. </w:t>
      </w: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243002">
      <w:pPr>
        <w:pStyle w:val="Nadpis2"/>
        <w:rPr>
          <w:lang w:val="cs-CZ"/>
        </w:rPr>
      </w:pPr>
      <w:r w:rsidRPr="007828BA">
        <w:rPr>
          <w:lang w:val="cs-CZ"/>
        </w:rPr>
        <w:t xml:space="preserve">oblast 1 - Plánování bezpečnostních politik </w:t>
      </w:r>
    </w:p>
    <w:p w:rsidR="0074300E" w:rsidRPr="007828BA" w:rsidRDefault="0074300E" w:rsidP="00CA217C">
      <w:pPr>
        <w:pStyle w:val="Odstavecseseznamem"/>
        <w:numPr>
          <w:ilvl w:val="0"/>
          <w:numId w:val="22"/>
        </w:numPr>
        <w:rPr>
          <w:b/>
          <w:lang w:val="cs-CZ"/>
        </w:rPr>
      </w:pPr>
      <w:r w:rsidRPr="007828BA">
        <w:rPr>
          <w:b/>
          <w:lang w:val="cs-CZ"/>
        </w:rPr>
        <w:t xml:space="preserve">Má školské zařízení sestavený zvláštní tým pro nastavování bezpečnostních politik, který by měl být složen z následujících zástupců? </w:t>
      </w:r>
    </w:p>
    <w:p w:rsidR="0074300E" w:rsidRPr="007828BA" w:rsidRDefault="0074300E" w:rsidP="00CA217C">
      <w:pPr>
        <w:pStyle w:val="Odstavecseseznamem"/>
        <w:numPr>
          <w:ilvl w:val="0"/>
          <w:numId w:val="21"/>
        </w:numPr>
        <w:rPr>
          <w:lang w:val="cs-CZ"/>
        </w:rPr>
      </w:pPr>
      <w:r w:rsidRPr="007828BA">
        <w:rPr>
          <w:lang w:val="cs-CZ"/>
        </w:rPr>
        <w:t>Zástupce vedení školy</w:t>
      </w:r>
    </w:p>
    <w:p w:rsidR="0074300E" w:rsidRPr="007828BA" w:rsidRDefault="0074300E" w:rsidP="00CA217C">
      <w:pPr>
        <w:pStyle w:val="Odstavecseseznamem"/>
        <w:numPr>
          <w:ilvl w:val="0"/>
          <w:numId w:val="21"/>
        </w:numPr>
        <w:rPr>
          <w:lang w:val="cs-CZ"/>
        </w:rPr>
      </w:pPr>
      <w:r w:rsidRPr="007828BA">
        <w:rPr>
          <w:lang w:val="cs-CZ"/>
        </w:rPr>
        <w:t xml:space="preserve">Zástupce z řad pedagogů </w:t>
      </w:r>
    </w:p>
    <w:p w:rsidR="0074300E" w:rsidRPr="007828BA" w:rsidRDefault="0074300E" w:rsidP="00CA217C">
      <w:pPr>
        <w:pStyle w:val="Odstavecseseznamem"/>
        <w:numPr>
          <w:ilvl w:val="0"/>
          <w:numId w:val="21"/>
        </w:numPr>
        <w:rPr>
          <w:lang w:val="cs-CZ"/>
        </w:rPr>
      </w:pPr>
      <w:r w:rsidRPr="007828BA">
        <w:rPr>
          <w:lang w:val="cs-CZ"/>
        </w:rPr>
        <w:t xml:space="preserve">ICT správce / odborník </w:t>
      </w:r>
    </w:p>
    <w:p w:rsidR="0074300E" w:rsidRPr="007828BA" w:rsidRDefault="0074300E" w:rsidP="00CA217C">
      <w:pPr>
        <w:pStyle w:val="Odstavecseseznamem"/>
        <w:numPr>
          <w:ilvl w:val="0"/>
          <w:numId w:val="21"/>
        </w:numPr>
        <w:rPr>
          <w:lang w:val="cs-CZ"/>
        </w:rPr>
      </w:pPr>
      <w:r w:rsidRPr="007828BA">
        <w:rPr>
          <w:lang w:val="cs-CZ"/>
        </w:rPr>
        <w:t xml:space="preserve">Právník </w:t>
      </w:r>
    </w:p>
    <w:p w:rsidR="0074300E" w:rsidRPr="007828BA" w:rsidRDefault="0074300E" w:rsidP="00CA217C">
      <w:pPr>
        <w:pStyle w:val="Odstavecseseznamem"/>
        <w:numPr>
          <w:ilvl w:val="0"/>
          <w:numId w:val="21"/>
        </w:numPr>
        <w:rPr>
          <w:lang w:val="cs-CZ"/>
        </w:rPr>
      </w:pPr>
      <w:r w:rsidRPr="007828BA">
        <w:rPr>
          <w:lang w:val="cs-CZ"/>
        </w:rPr>
        <w:t xml:space="preserve">Zástupce externích poskytovatelů služeb </w:t>
      </w: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CA217C">
      <w:pPr>
        <w:pStyle w:val="Odstavecseseznamem"/>
        <w:numPr>
          <w:ilvl w:val="0"/>
          <w:numId w:val="22"/>
        </w:numPr>
        <w:rPr>
          <w:b/>
          <w:lang w:val="cs-CZ"/>
        </w:rPr>
      </w:pPr>
      <w:r w:rsidRPr="007828BA">
        <w:rPr>
          <w:b/>
          <w:lang w:val="cs-CZ"/>
        </w:rPr>
        <w:t xml:space="preserve">Má školské zařízení vytvořený plán zvládání rizik? Plán by měl obsahovat následující segmenty: </w:t>
      </w:r>
    </w:p>
    <w:p w:rsidR="0074300E" w:rsidRPr="007828BA" w:rsidRDefault="0074300E" w:rsidP="00CA217C">
      <w:pPr>
        <w:pStyle w:val="Odstavecseseznamem"/>
        <w:numPr>
          <w:ilvl w:val="0"/>
          <w:numId w:val="23"/>
        </w:numPr>
        <w:rPr>
          <w:lang w:val="cs-CZ"/>
        </w:rPr>
      </w:pPr>
      <w:r w:rsidRPr="007828BA">
        <w:rPr>
          <w:lang w:val="cs-CZ"/>
        </w:rPr>
        <w:t>Popis rolí a odpovědnosti členů týmu</w:t>
      </w:r>
    </w:p>
    <w:p w:rsidR="0074300E" w:rsidRPr="007828BA" w:rsidRDefault="0074300E" w:rsidP="00CA217C">
      <w:pPr>
        <w:pStyle w:val="Odstavecseseznamem"/>
        <w:numPr>
          <w:ilvl w:val="0"/>
          <w:numId w:val="23"/>
        </w:numPr>
        <w:rPr>
          <w:lang w:val="cs-CZ"/>
        </w:rPr>
      </w:pPr>
      <w:r w:rsidRPr="007828BA">
        <w:rPr>
          <w:lang w:val="cs-CZ"/>
        </w:rPr>
        <w:t>Seznam důležitých kontaktů, na které je možné se obrátit v případě ohrožení</w:t>
      </w:r>
    </w:p>
    <w:p w:rsidR="0074300E" w:rsidRPr="007828BA" w:rsidRDefault="0074300E" w:rsidP="00CA217C">
      <w:pPr>
        <w:pStyle w:val="Odstavecseseznamem"/>
        <w:numPr>
          <w:ilvl w:val="0"/>
          <w:numId w:val="23"/>
        </w:numPr>
        <w:rPr>
          <w:lang w:val="cs-CZ"/>
        </w:rPr>
      </w:pPr>
      <w:r w:rsidRPr="007828BA">
        <w:rPr>
          <w:lang w:val="cs-CZ"/>
        </w:rPr>
        <w:t>Identifikace možných rizik</w:t>
      </w:r>
    </w:p>
    <w:p w:rsidR="0074300E" w:rsidRPr="007828BA" w:rsidRDefault="0074300E" w:rsidP="00CA217C">
      <w:pPr>
        <w:pStyle w:val="Odstavecseseznamem"/>
        <w:numPr>
          <w:ilvl w:val="0"/>
          <w:numId w:val="23"/>
        </w:numPr>
        <w:rPr>
          <w:lang w:val="cs-CZ"/>
        </w:rPr>
      </w:pPr>
      <w:r w:rsidRPr="007828BA">
        <w:rPr>
          <w:lang w:val="cs-CZ"/>
        </w:rPr>
        <w:t>Soupis odpovídajících strategií zmírňujících rizika ohrožení</w:t>
      </w:r>
    </w:p>
    <w:p w:rsidR="0074300E" w:rsidRPr="007828BA" w:rsidRDefault="0074300E" w:rsidP="00CA217C">
      <w:pPr>
        <w:pStyle w:val="Odstavecseseznamem"/>
        <w:numPr>
          <w:ilvl w:val="0"/>
          <w:numId w:val="23"/>
        </w:numPr>
        <w:rPr>
          <w:lang w:val="cs-CZ"/>
        </w:rPr>
      </w:pPr>
      <w:r w:rsidRPr="007828BA">
        <w:rPr>
          <w:lang w:val="cs-CZ"/>
        </w:rPr>
        <w:t xml:space="preserve">Jasná komunikační pravidla a postupy, které určují, co je komu třeba sdělit a v jakém časovém rámci </w:t>
      </w:r>
    </w:p>
    <w:p w:rsidR="0074300E" w:rsidRPr="007828BA" w:rsidRDefault="0074300E" w:rsidP="00CA217C">
      <w:pPr>
        <w:pStyle w:val="Odstavecseseznamem"/>
        <w:numPr>
          <w:ilvl w:val="0"/>
          <w:numId w:val="23"/>
        </w:numPr>
        <w:rPr>
          <w:lang w:val="cs-CZ"/>
        </w:rPr>
      </w:pPr>
      <w:r w:rsidRPr="007828BA">
        <w:rPr>
          <w:lang w:val="cs-CZ"/>
        </w:rPr>
        <w:t>Plán kontinuálního vzdělávání pedagogů v oblasti kybernetické bezpečnosti</w:t>
      </w: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243002">
      <w:pPr>
        <w:pStyle w:val="Nadpis2"/>
        <w:rPr>
          <w:lang w:val="cs-CZ"/>
        </w:rPr>
      </w:pPr>
      <w:r w:rsidRPr="007828BA">
        <w:rPr>
          <w:lang w:val="cs-CZ"/>
        </w:rPr>
        <w:t xml:space="preserve">oblast 2 - Prosazování bezpečnostní politiky </w:t>
      </w:r>
    </w:p>
    <w:p w:rsidR="0074300E" w:rsidRPr="007828BA" w:rsidRDefault="0074300E" w:rsidP="00CA217C">
      <w:pPr>
        <w:pStyle w:val="Odstavecseseznamem"/>
        <w:numPr>
          <w:ilvl w:val="0"/>
          <w:numId w:val="22"/>
        </w:numPr>
        <w:rPr>
          <w:b/>
          <w:lang w:val="cs-CZ"/>
        </w:rPr>
      </w:pPr>
      <w:r w:rsidRPr="007828BA">
        <w:rPr>
          <w:b/>
          <w:lang w:val="cs-CZ"/>
        </w:rPr>
        <w:t xml:space="preserve">Má školské zařízení jasně definovanou bezpečnostní politiku, se kterou byli seznámeni všichni uživatelé ICT ve školských zařízeních (pedagogové, žáci, studenti, ostatní zaměstnanci školských zařízeních)? V případě využívání outsourcingových služeb i vně školská zařízení? </w:t>
      </w:r>
    </w:p>
    <w:p w:rsidR="0074300E" w:rsidRPr="007828BA" w:rsidRDefault="0074300E" w:rsidP="00CA217C">
      <w:pPr>
        <w:pStyle w:val="Odstavecseseznamem"/>
        <w:numPr>
          <w:ilvl w:val="0"/>
          <w:numId w:val="22"/>
        </w:numPr>
        <w:rPr>
          <w:b/>
          <w:lang w:val="cs-CZ"/>
        </w:rPr>
      </w:pPr>
      <w:r w:rsidRPr="007828BA">
        <w:rPr>
          <w:b/>
          <w:lang w:val="cs-CZ"/>
        </w:rPr>
        <w:t xml:space="preserve">Je v bezpečnostní politice jasně definováno následující? </w:t>
      </w:r>
    </w:p>
    <w:p w:rsidR="0074300E" w:rsidRPr="007828BA" w:rsidRDefault="0074300E" w:rsidP="00CA217C">
      <w:pPr>
        <w:pStyle w:val="Odstavecseseznamem"/>
        <w:numPr>
          <w:ilvl w:val="0"/>
          <w:numId w:val="24"/>
        </w:numPr>
        <w:rPr>
          <w:lang w:val="cs-CZ"/>
        </w:rPr>
      </w:pPr>
      <w:r w:rsidRPr="007828BA">
        <w:rPr>
          <w:lang w:val="cs-CZ"/>
        </w:rPr>
        <w:t>Kdo má a nemá přístup k síti a za jakých podmínek</w:t>
      </w:r>
    </w:p>
    <w:p w:rsidR="0074300E" w:rsidRPr="007828BA" w:rsidRDefault="0074300E" w:rsidP="00CA217C">
      <w:pPr>
        <w:pStyle w:val="Odstavecseseznamem"/>
        <w:numPr>
          <w:ilvl w:val="0"/>
          <w:numId w:val="24"/>
        </w:numPr>
        <w:rPr>
          <w:lang w:val="cs-CZ"/>
        </w:rPr>
      </w:pPr>
      <w:r w:rsidRPr="007828BA">
        <w:rPr>
          <w:lang w:val="cs-CZ"/>
        </w:rPr>
        <w:t>Definice zakázaných činností v ICT infrastruktuře</w:t>
      </w:r>
    </w:p>
    <w:p w:rsidR="0074300E" w:rsidRPr="007828BA" w:rsidRDefault="0074300E" w:rsidP="00CA217C">
      <w:pPr>
        <w:pStyle w:val="Odstavecseseznamem"/>
        <w:numPr>
          <w:ilvl w:val="0"/>
          <w:numId w:val="24"/>
        </w:numPr>
        <w:rPr>
          <w:lang w:val="cs-CZ"/>
        </w:rPr>
      </w:pPr>
      <w:r w:rsidRPr="007828BA">
        <w:rPr>
          <w:lang w:val="cs-CZ"/>
        </w:rPr>
        <w:t xml:space="preserve">Informace o monitorování pohybu v ICT prostředí </w:t>
      </w:r>
    </w:p>
    <w:p w:rsidR="0074300E" w:rsidRPr="007828BA" w:rsidRDefault="0074300E" w:rsidP="00CA217C">
      <w:pPr>
        <w:pStyle w:val="Odstavecseseznamem"/>
        <w:numPr>
          <w:ilvl w:val="0"/>
          <w:numId w:val="24"/>
        </w:numPr>
        <w:rPr>
          <w:lang w:val="cs-CZ"/>
        </w:rPr>
      </w:pPr>
      <w:r w:rsidRPr="007828BA">
        <w:rPr>
          <w:lang w:val="cs-CZ"/>
        </w:rPr>
        <w:t>Důsledky při porušování nastavených pravidel</w:t>
      </w:r>
    </w:p>
    <w:p w:rsidR="0074300E" w:rsidRPr="007828BA" w:rsidRDefault="0074300E" w:rsidP="00CA217C">
      <w:pPr>
        <w:pStyle w:val="Odstavecseseznamem"/>
        <w:numPr>
          <w:ilvl w:val="0"/>
          <w:numId w:val="24"/>
        </w:numPr>
        <w:rPr>
          <w:lang w:val="cs-CZ"/>
        </w:rPr>
      </w:pPr>
      <w:r w:rsidRPr="007828BA">
        <w:rPr>
          <w:lang w:val="cs-CZ"/>
        </w:rPr>
        <w:t xml:space="preserve">Zveřejnění osoby zodpovědné za prosazování bezpečnostní politiky </w:t>
      </w:r>
    </w:p>
    <w:p w:rsidR="0074300E" w:rsidRPr="007828BA" w:rsidRDefault="0074300E" w:rsidP="00CA217C">
      <w:pPr>
        <w:pStyle w:val="Odstavecseseznamem"/>
        <w:numPr>
          <w:ilvl w:val="0"/>
          <w:numId w:val="24"/>
        </w:numPr>
        <w:rPr>
          <w:lang w:val="cs-CZ"/>
        </w:rPr>
      </w:pPr>
      <w:r w:rsidRPr="007828BA">
        <w:rPr>
          <w:lang w:val="cs-CZ"/>
        </w:rPr>
        <w:t>Kontaktní informace pro hlášení škodlivých a podezřelých aktivit</w:t>
      </w:r>
    </w:p>
    <w:p w:rsidR="0074300E" w:rsidRPr="007828BA" w:rsidRDefault="0074300E" w:rsidP="00CA217C">
      <w:pPr>
        <w:pStyle w:val="Odstavecseseznamem"/>
        <w:numPr>
          <w:ilvl w:val="0"/>
          <w:numId w:val="24"/>
        </w:numPr>
        <w:rPr>
          <w:lang w:val="cs-CZ"/>
        </w:rPr>
      </w:pPr>
      <w:r w:rsidRPr="007828BA">
        <w:rPr>
          <w:lang w:val="cs-CZ"/>
        </w:rPr>
        <w:t xml:space="preserve">Zásady vzdáleného přístupu </w:t>
      </w:r>
    </w:p>
    <w:p w:rsidR="0074300E" w:rsidRPr="007828BA" w:rsidRDefault="0074300E" w:rsidP="00CA217C">
      <w:pPr>
        <w:pStyle w:val="Odstavecseseznamem"/>
        <w:numPr>
          <w:ilvl w:val="0"/>
          <w:numId w:val="24"/>
        </w:numPr>
        <w:rPr>
          <w:lang w:val="cs-CZ"/>
        </w:rPr>
      </w:pPr>
      <w:r w:rsidRPr="007828BA">
        <w:rPr>
          <w:lang w:val="cs-CZ"/>
        </w:rPr>
        <w:t xml:space="preserve">Pokyny pro vyžádání, schválení a odmítnutí vzdáleného přístupu </w:t>
      </w: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243002">
      <w:pPr>
        <w:pStyle w:val="Nadpis2"/>
        <w:rPr>
          <w:lang w:val="cs-CZ"/>
        </w:rPr>
      </w:pPr>
      <w:r w:rsidRPr="007828BA">
        <w:rPr>
          <w:lang w:val="cs-CZ"/>
        </w:rPr>
        <w:t xml:space="preserve">oblast 3 </w:t>
      </w:r>
      <w:r w:rsidR="00CA217C" w:rsidRPr="007828BA">
        <w:rPr>
          <w:lang w:val="cs-CZ"/>
        </w:rPr>
        <w:t>–</w:t>
      </w:r>
      <w:r w:rsidRPr="007828BA">
        <w:rPr>
          <w:lang w:val="cs-CZ"/>
        </w:rPr>
        <w:t xml:space="preserve"> Komunikace a profesní rozvoj v oblasti bezpečnostních politik </w:t>
      </w:r>
    </w:p>
    <w:p w:rsidR="0074300E" w:rsidRPr="007828BA" w:rsidRDefault="0074300E" w:rsidP="00A23697">
      <w:pPr>
        <w:pStyle w:val="Odstavecseseznamem"/>
        <w:numPr>
          <w:ilvl w:val="0"/>
          <w:numId w:val="25"/>
        </w:numPr>
        <w:rPr>
          <w:b/>
          <w:lang w:val="cs-CZ"/>
        </w:rPr>
      </w:pPr>
      <w:r w:rsidRPr="007828BA">
        <w:rPr>
          <w:b/>
          <w:lang w:val="cs-CZ"/>
        </w:rPr>
        <w:t xml:space="preserve">Zajišťuje školské zařízení dostatečným způsobem vzdělávání pedagogů, žáků, studentů, dalších zaměstnanců, rodičů v oblasti bezpečného používání moderních digitálních technologií a bezpečnostních politik? Poskytuje školské zařízení následující možnosti? </w:t>
      </w:r>
    </w:p>
    <w:p w:rsidR="0074300E" w:rsidRPr="007828BA" w:rsidRDefault="0074300E" w:rsidP="00A23697">
      <w:pPr>
        <w:pStyle w:val="Odstavecseseznamem"/>
        <w:numPr>
          <w:ilvl w:val="0"/>
          <w:numId w:val="26"/>
        </w:numPr>
        <w:rPr>
          <w:lang w:val="cs-CZ"/>
        </w:rPr>
      </w:pPr>
      <w:r w:rsidRPr="007828BA">
        <w:rPr>
          <w:lang w:val="cs-CZ"/>
        </w:rPr>
        <w:t xml:space="preserve">Další profesní vzdělávání pedagogů </w:t>
      </w:r>
    </w:p>
    <w:p w:rsidR="0074300E" w:rsidRPr="007828BA" w:rsidRDefault="0074300E" w:rsidP="00A23697">
      <w:pPr>
        <w:pStyle w:val="Odstavecseseznamem"/>
        <w:numPr>
          <w:ilvl w:val="0"/>
          <w:numId w:val="26"/>
        </w:numPr>
        <w:rPr>
          <w:lang w:val="cs-CZ"/>
        </w:rPr>
      </w:pPr>
      <w:r w:rsidRPr="007828BA">
        <w:rPr>
          <w:lang w:val="cs-CZ"/>
        </w:rPr>
        <w:t xml:space="preserve">Osobní konzultace pro veřejnost </w:t>
      </w:r>
    </w:p>
    <w:p w:rsidR="0074300E" w:rsidRPr="007828BA" w:rsidRDefault="0074300E" w:rsidP="00A23697">
      <w:pPr>
        <w:pStyle w:val="Odstavecseseznamem"/>
        <w:numPr>
          <w:ilvl w:val="0"/>
          <w:numId w:val="26"/>
        </w:numPr>
        <w:rPr>
          <w:lang w:val="cs-CZ"/>
        </w:rPr>
      </w:pPr>
      <w:r w:rsidRPr="007828BA">
        <w:rPr>
          <w:lang w:val="cs-CZ"/>
        </w:rPr>
        <w:t xml:space="preserve">Webináře, online kurzy </w:t>
      </w:r>
    </w:p>
    <w:p w:rsidR="0074300E" w:rsidRPr="007828BA" w:rsidRDefault="0074300E" w:rsidP="00A23697">
      <w:pPr>
        <w:pStyle w:val="Odstavecseseznamem"/>
        <w:numPr>
          <w:ilvl w:val="0"/>
          <w:numId w:val="26"/>
        </w:numPr>
        <w:rPr>
          <w:lang w:val="cs-CZ"/>
        </w:rPr>
      </w:pPr>
      <w:r w:rsidRPr="007828BA">
        <w:rPr>
          <w:lang w:val="cs-CZ"/>
        </w:rPr>
        <w:t xml:space="preserve">Besedy, přednášky, projektové dny </w:t>
      </w: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A23697">
      <w:pPr>
        <w:pStyle w:val="Odstavecseseznamem"/>
        <w:numPr>
          <w:ilvl w:val="0"/>
          <w:numId w:val="25"/>
        </w:numPr>
        <w:rPr>
          <w:lang w:val="cs-CZ"/>
        </w:rPr>
      </w:pPr>
      <w:r w:rsidRPr="007828BA">
        <w:rPr>
          <w:lang w:val="cs-CZ"/>
        </w:rPr>
        <w:t xml:space="preserve">Poskytuje školské zařízení všem uživatelům dostatečné množství rad a doporučení pro správnou etiku v ICT prostředí? Tato doporučení </w:t>
      </w:r>
      <w:r w:rsidR="00580C3E">
        <w:rPr>
          <w:lang w:val="cs-CZ"/>
        </w:rPr>
        <w:t>by měla být dostupná i online a </w:t>
      </w:r>
      <w:bookmarkStart w:id="0" w:name="_GoBack"/>
      <w:bookmarkEnd w:id="0"/>
      <w:r w:rsidRPr="007828BA">
        <w:rPr>
          <w:lang w:val="cs-CZ"/>
        </w:rPr>
        <w:t xml:space="preserve">obsahovat zejména: </w:t>
      </w:r>
    </w:p>
    <w:p w:rsidR="0074300E" w:rsidRPr="007828BA" w:rsidRDefault="0074300E" w:rsidP="00A23697">
      <w:pPr>
        <w:pStyle w:val="Odstavecseseznamem"/>
        <w:numPr>
          <w:ilvl w:val="0"/>
          <w:numId w:val="27"/>
        </w:numPr>
        <w:rPr>
          <w:lang w:val="cs-CZ"/>
        </w:rPr>
      </w:pPr>
      <w:r w:rsidRPr="007828BA">
        <w:rPr>
          <w:lang w:val="cs-CZ"/>
        </w:rPr>
        <w:t xml:space="preserve">Informace o dostatečné ochraně svého hesla </w:t>
      </w:r>
    </w:p>
    <w:p w:rsidR="0074300E" w:rsidRPr="007828BA" w:rsidRDefault="0074300E" w:rsidP="00A23697">
      <w:pPr>
        <w:pStyle w:val="Odstavecseseznamem"/>
        <w:numPr>
          <w:ilvl w:val="0"/>
          <w:numId w:val="27"/>
        </w:numPr>
        <w:rPr>
          <w:lang w:val="cs-CZ"/>
        </w:rPr>
      </w:pPr>
      <w:r w:rsidRPr="007828BA">
        <w:rPr>
          <w:lang w:val="cs-CZ"/>
        </w:rPr>
        <w:t xml:space="preserve">Doporučení používat alfanumerická hesla o délce nejméně 12 znaků </w:t>
      </w:r>
    </w:p>
    <w:p w:rsidR="0074300E" w:rsidRPr="007828BA" w:rsidRDefault="0074300E" w:rsidP="00A23697">
      <w:pPr>
        <w:pStyle w:val="Odstavecseseznamem"/>
        <w:numPr>
          <w:ilvl w:val="0"/>
          <w:numId w:val="27"/>
        </w:numPr>
        <w:rPr>
          <w:lang w:val="cs-CZ"/>
        </w:rPr>
      </w:pPr>
      <w:r w:rsidRPr="007828BA">
        <w:rPr>
          <w:lang w:val="cs-CZ"/>
        </w:rPr>
        <w:t xml:space="preserve">Vždy se odhlašovat z pracovního/žákovského PC </w:t>
      </w:r>
    </w:p>
    <w:p w:rsidR="0074300E" w:rsidRPr="007828BA" w:rsidRDefault="0074300E" w:rsidP="00A23697">
      <w:pPr>
        <w:pStyle w:val="Odstavecseseznamem"/>
        <w:numPr>
          <w:ilvl w:val="0"/>
          <w:numId w:val="27"/>
        </w:numPr>
        <w:rPr>
          <w:lang w:val="cs-CZ"/>
        </w:rPr>
      </w:pPr>
      <w:r w:rsidRPr="007828BA">
        <w:rPr>
          <w:lang w:val="cs-CZ"/>
        </w:rPr>
        <w:t xml:space="preserve">Nepřihlašovat se do více než jedné stanice na jednou </w:t>
      </w:r>
    </w:p>
    <w:p w:rsidR="0074300E" w:rsidRPr="007828BA" w:rsidRDefault="0074300E" w:rsidP="00A23697">
      <w:pPr>
        <w:pStyle w:val="Odstavecseseznamem"/>
        <w:numPr>
          <w:ilvl w:val="0"/>
          <w:numId w:val="27"/>
        </w:numPr>
        <w:rPr>
          <w:lang w:val="cs-CZ"/>
        </w:rPr>
      </w:pPr>
      <w:r w:rsidRPr="007828BA">
        <w:rPr>
          <w:lang w:val="cs-CZ"/>
        </w:rPr>
        <w:t xml:space="preserve">Neotvírat žádné přílohy, které uživatel nezná </w:t>
      </w:r>
    </w:p>
    <w:p w:rsidR="0074300E" w:rsidRPr="007828BA" w:rsidRDefault="0074300E" w:rsidP="00A23697">
      <w:pPr>
        <w:pStyle w:val="Odstavecseseznamem"/>
        <w:numPr>
          <w:ilvl w:val="0"/>
          <w:numId w:val="27"/>
        </w:numPr>
        <w:rPr>
          <w:lang w:val="cs-CZ"/>
        </w:rPr>
      </w:pPr>
      <w:r w:rsidRPr="007828BA">
        <w:rPr>
          <w:lang w:val="cs-CZ"/>
        </w:rPr>
        <w:t xml:space="preserve">Neotvírat žádné přílohy s příponou EXE </w:t>
      </w:r>
    </w:p>
    <w:p w:rsidR="0074300E" w:rsidRPr="007828BA" w:rsidRDefault="0074300E" w:rsidP="00A23697">
      <w:pPr>
        <w:pStyle w:val="Odstavecseseznamem"/>
        <w:numPr>
          <w:ilvl w:val="0"/>
          <w:numId w:val="27"/>
        </w:numPr>
        <w:rPr>
          <w:lang w:val="cs-CZ"/>
        </w:rPr>
      </w:pPr>
      <w:r w:rsidRPr="007828BA">
        <w:rPr>
          <w:lang w:val="cs-CZ"/>
        </w:rPr>
        <w:t xml:space="preserve">Nereagovat na emaily vyžadující sdělení citlivých/ soukromých údajů </w:t>
      </w:r>
    </w:p>
    <w:p w:rsidR="0074300E" w:rsidRPr="007828BA" w:rsidRDefault="0074300E" w:rsidP="00A23697">
      <w:pPr>
        <w:pStyle w:val="Odstavecseseznamem"/>
        <w:numPr>
          <w:ilvl w:val="0"/>
          <w:numId w:val="27"/>
        </w:numPr>
        <w:rPr>
          <w:lang w:val="cs-CZ"/>
        </w:rPr>
      </w:pPr>
      <w:r w:rsidRPr="007828BA">
        <w:rPr>
          <w:lang w:val="cs-CZ"/>
        </w:rPr>
        <w:t>Jakékoliv podezřelé aktivity, e</w:t>
      </w:r>
      <w:r w:rsidR="00A23697" w:rsidRPr="007828BA">
        <w:rPr>
          <w:lang w:val="cs-CZ"/>
        </w:rPr>
        <w:t>-</w:t>
      </w:r>
      <w:r w:rsidRPr="007828BA">
        <w:rPr>
          <w:lang w:val="cs-CZ"/>
        </w:rPr>
        <w:t>maily</w:t>
      </w:r>
      <w:r w:rsidR="007A5701" w:rsidRPr="007828BA">
        <w:rPr>
          <w:lang w:val="cs-CZ"/>
        </w:rPr>
        <w:t>,</w:t>
      </w:r>
      <w:r w:rsidRPr="007828BA">
        <w:rPr>
          <w:lang w:val="cs-CZ"/>
        </w:rPr>
        <w:t xml:space="preserve"> vždy oznámit </w:t>
      </w: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243002">
      <w:pPr>
        <w:pStyle w:val="Nadpis2"/>
        <w:rPr>
          <w:lang w:val="cs-CZ"/>
        </w:rPr>
      </w:pPr>
      <w:r w:rsidRPr="007828BA">
        <w:rPr>
          <w:lang w:val="cs-CZ"/>
        </w:rPr>
        <w:t xml:space="preserve">oblast 4 </w:t>
      </w:r>
      <w:r w:rsidR="007A5701" w:rsidRPr="007828BA">
        <w:rPr>
          <w:lang w:val="cs-CZ"/>
        </w:rPr>
        <w:t>–</w:t>
      </w:r>
      <w:r w:rsidRPr="007828BA">
        <w:rPr>
          <w:lang w:val="cs-CZ"/>
        </w:rPr>
        <w:t xml:space="preserve"> Bezpečné nastavení ICT infrastruktury / Best practices</w:t>
      </w:r>
    </w:p>
    <w:p w:rsidR="0074300E" w:rsidRPr="007828BA" w:rsidRDefault="0074300E" w:rsidP="007A5701">
      <w:pPr>
        <w:pStyle w:val="Odstavecseseznamem"/>
        <w:numPr>
          <w:ilvl w:val="0"/>
          <w:numId w:val="25"/>
        </w:numPr>
        <w:rPr>
          <w:b/>
          <w:lang w:val="cs-CZ"/>
        </w:rPr>
      </w:pPr>
      <w:r w:rsidRPr="007828BA">
        <w:rPr>
          <w:b/>
          <w:lang w:val="cs-CZ"/>
        </w:rPr>
        <w:t>Provádí školské zařízení pravidelné hodnocení b</w:t>
      </w:r>
      <w:r w:rsidR="007A5701" w:rsidRPr="007828BA">
        <w:rPr>
          <w:b/>
          <w:lang w:val="cs-CZ"/>
        </w:rPr>
        <w:t>ezpečnosti ICT infrastruktury a </w:t>
      </w:r>
      <w:r w:rsidRPr="007828BA">
        <w:rPr>
          <w:b/>
          <w:lang w:val="cs-CZ"/>
        </w:rPr>
        <w:t xml:space="preserve">pravidelnou kontrolu a identifikaci každého zařízení v rámci školního ICT prostředí? </w:t>
      </w:r>
    </w:p>
    <w:p w:rsidR="0074300E" w:rsidRPr="007828BA" w:rsidRDefault="0074300E" w:rsidP="007A5701">
      <w:pPr>
        <w:pStyle w:val="Odstavecseseznamem"/>
        <w:numPr>
          <w:ilvl w:val="0"/>
          <w:numId w:val="25"/>
        </w:numPr>
        <w:rPr>
          <w:b/>
          <w:lang w:val="cs-CZ"/>
        </w:rPr>
      </w:pPr>
      <w:r w:rsidRPr="007828BA">
        <w:rPr>
          <w:b/>
          <w:lang w:val="cs-CZ"/>
        </w:rPr>
        <w:t xml:space="preserve">Je věnována dostatečná pozornost zejména těmto oblastem? </w:t>
      </w:r>
    </w:p>
    <w:p w:rsidR="0074300E" w:rsidRPr="007828BA" w:rsidRDefault="0074300E" w:rsidP="0074300E">
      <w:pPr>
        <w:rPr>
          <w:b/>
          <w:u w:val="single"/>
          <w:lang w:val="cs-CZ"/>
        </w:rPr>
      </w:pPr>
      <w:r w:rsidRPr="007828BA">
        <w:rPr>
          <w:b/>
          <w:u w:val="single"/>
          <w:lang w:val="cs-CZ"/>
        </w:rPr>
        <w:t xml:space="preserve">A) brána firewall </w:t>
      </w:r>
    </w:p>
    <w:p w:rsidR="0074300E" w:rsidRPr="007828BA" w:rsidRDefault="0074300E" w:rsidP="007A5701">
      <w:pPr>
        <w:pStyle w:val="Odstavecseseznamem"/>
        <w:numPr>
          <w:ilvl w:val="0"/>
          <w:numId w:val="28"/>
        </w:numPr>
        <w:rPr>
          <w:lang w:val="cs-CZ"/>
        </w:rPr>
      </w:pPr>
      <w:r w:rsidRPr="007828BA">
        <w:rPr>
          <w:lang w:val="cs-CZ"/>
        </w:rPr>
        <w:t xml:space="preserve">Jsou nainstalovány nejnovější aktualizace? </w:t>
      </w:r>
    </w:p>
    <w:p w:rsidR="0074300E" w:rsidRPr="007828BA" w:rsidRDefault="0074300E" w:rsidP="007A5701">
      <w:pPr>
        <w:pStyle w:val="Odstavecseseznamem"/>
        <w:numPr>
          <w:ilvl w:val="0"/>
          <w:numId w:val="28"/>
        </w:numPr>
        <w:rPr>
          <w:lang w:val="cs-CZ"/>
        </w:rPr>
      </w:pPr>
      <w:r w:rsidRPr="007828BA">
        <w:rPr>
          <w:lang w:val="cs-CZ"/>
        </w:rPr>
        <w:t xml:space="preserve">Jsou aktivovány účinné filtry, které jsou v souladu s bezpečnostní politikou? </w:t>
      </w:r>
    </w:p>
    <w:p w:rsidR="0074300E" w:rsidRPr="007828BA" w:rsidRDefault="0074300E" w:rsidP="007A5701">
      <w:pPr>
        <w:pStyle w:val="Odstavecseseznamem"/>
        <w:numPr>
          <w:ilvl w:val="0"/>
          <w:numId w:val="28"/>
        </w:numPr>
        <w:rPr>
          <w:lang w:val="cs-CZ"/>
        </w:rPr>
      </w:pPr>
      <w:r w:rsidRPr="007828BA">
        <w:rPr>
          <w:lang w:val="cs-CZ"/>
        </w:rPr>
        <w:lastRenderedPageBreak/>
        <w:t xml:space="preserve">Jsou nevyužité porty a protokoly blokovány? </w:t>
      </w:r>
    </w:p>
    <w:p w:rsidR="0074300E" w:rsidRPr="007828BA" w:rsidRDefault="0074300E" w:rsidP="007A5701">
      <w:pPr>
        <w:pStyle w:val="Odstavecseseznamem"/>
        <w:numPr>
          <w:ilvl w:val="0"/>
          <w:numId w:val="28"/>
        </w:numPr>
        <w:rPr>
          <w:lang w:val="cs-CZ"/>
        </w:rPr>
      </w:pPr>
      <w:r w:rsidRPr="007828BA">
        <w:rPr>
          <w:lang w:val="cs-CZ"/>
        </w:rPr>
        <w:t xml:space="preserve">Je IPsec nakonfigurován pro šifrovanou komunikaci v obvodové síti? </w:t>
      </w:r>
    </w:p>
    <w:p w:rsidR="0074300E" w:rsidRPr="007828BA" w:rsidRDefault="0074300E" w:rsidP="007A5701">
      <w:pPr>
        <w:pStyle w:val="Odstavecseseznamem"/>
        <w:numPr>
          <w:ilvl w:val="0"/>
          <w:numId w:val="28"/>
        </w:numPr>
        <w:rPr>
          <w:lang w:val="cs-CZ"/>
        </w:rPr>
      </w:pPr>
      <w:r w:rsidRPr="007828BA">
        <w:rPr>
          <w:lang w:val="cs-CZ"/>
        </w:rPr>
        <w:t xml:space="preserve">Jsou využívány autentizace a autorizace uživatelských účtů? </w:t>
      </w:r>
    </w:p>
    <w:p w:rsidR="0074300E" w:rsidRPr="007828BA" w:rsidRDefault="0074300E" w:rsidP="007A5701">
      <w:pPr>
        <w:pStyle w:val="Odstavecseseznamem"/>
        <w:numPr>
          <w:ilvl w:val="0"/>
          <w:numId w:val="28"/>
        </w:numPr>
        <w:rPr>
          <w:lang w:val="cs-CZ"/>
        </w:rPr>
      </w:pPr>
      <w:r w:rsidRPr="007828BA">
        <w:rPr>
          <w:lang w:val="cs-CZ"/>
        </w:rPr>
        <w:t xml:space="preserve">Jsou aktivovány systémy detekce a prevence narušení? </w:t>
      </w: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74300E">
      <w:pPr>
        <w:rPr>
          <w:b/>
          <w:u w:val="single"/>
          <w:lang w:val="cs-CZ"/>
        </w:rPr>
      </w:pPr>
      <w:r w:rsidRPr="007828BA">
        <w:rPr>
          <w:b/>
          <w:u w:val="single"/>
          <w:lang w:val="cs-CZ"/>
        </w:rPr>
        <w:t xml:space="preserve">B) router/směrovač </w:t>
      </w:r>
    </w:p>
    <w:p w:rsidR="0074300E" w:rsidRPr="007828BA" w:rsidRDefault="0074300E" w:rsidP="00906B73">
      <w:pPr>
        <w:pStyle w:val="Odstavecseseznamem"/>
        <w:numPr>
          <w:ilvl w:val="0"/>
          <w:numId w:val="29"/>
        </w:numPr>
        <w:rPr>
          <w:lang w:val="cs-CZ"/>
        </w:rPr>
      </w:pPr>
      <w:r w:rsidRPr="007828BA">
        <w:rPr>
          <w:lang w:val="cs-CZ"/>
        </w:rPr>
        <w:t xml:space="preserve">Jsou nainstalovány nejnovější aktualizace? </w:t>
      </w:r>
    </w:p>
    <w:p w:rsidR="0074300E" w:rsidRPr="007828BA" w:rsidRDefault="0074300E" w:rsidP="00906B73">
      <w:pPr>
        <w:pStyle w:val="Odstavecseseznamem"/>
        <w:numPr>
          <w:ilvl w:val="0"/>
          <w:numId w:val="29"/>
        </w:numPr>
        <w:rPr>
          <w:lang w:val="cs-CZ"/>
        </w:rPr>
      </w:pPr>
      <w:r w:rsidRPr="007828BA">
        <w:rPr>
          <w:lang w:val="cs-CZ"/>
        </w:rPr>
        <w:t xml:space="preserve">Jsou přiřazeny statické IP adresy? </w:t>
      </w:r>
    </w:p>
    <w:p w:rsidR="0074300E" w:rsidRPr="007828BA" w:rsidRDefault="0074300E" w:rsidP="00906B73">
      <w:pPr>
        <w:pStyle w:val="Odstavecseseznamem"/>
        <w:numPr>
          <w:ilvl w:val="0"/>
          <w:numId w:val="29"/>
        </w:numPr>
        <w:rPr>
          <w:lang w:val="cs-CZ"/>
        </w:rPr>
      </w:pPr>
      <w:r w:rsidRPr="007828BA">
        <w:rPr>
          <w:lang w:val="cs-CZ"/>
        </w:rPr>
        <w:t xml:space="preserve">Používají se pouze zabezpečené směrovací protokoly, které používají ověřování? </w:t>
      </w:r>
    </w:p>
    <w:p w:rsidR="0074300E" w:rsidRPr="007828BA" w:rsidRDefault="0074300E" w:rsidP="00906B73">
      <w:pPr>
        <w:pStyle w:val="Odstavecseseznamem"/>
        <w:numPr>
          <w:ilvl w:val="0"/>
          <w:numId w:val="29"/>
        </w:numPr>
        <w:rPr>
          <w:lang w:val="cs-CZ"/>
        </w:rPr>
      </w:pPr>
      <w:r w:rsidRPr="007828BA">
        <w:rPr>
          <w:lang w:val="cs-CZ"/>
        </w:rPr>
        <w:t xml:space="preserve">Je využívána nejbezpečnější metoda vzdáleného přístupu, obvykle SSH (Secure Shell)? </w:t>
      </w:r>
    </w:p>
    <w:p w:rsidR="0074300E" w:rsidRPr="007828BA" w:rsidRDefault="0074300E" w:rsidP="00906B73">
      <w:pPr>
        <w:pStyle w:val="Odstavecseseznamem"/>
        <w:numPr>
          <w:ilvl w:val="0"/>
          <w:numId w:val="29"/>
        </w:numPr>
        <w:rPr>
          <w:lang w:val="cs-CZ"/>
        </w:rPr>
      </w:pPr>
      <w:r w:rsidRPr="007828BA">
        <w:rPr>
          <w:lang w:val="cs-CZ"/>
        </w:rPr>
        <w:t xml:space="preserve">Je vypnut Telnet a další nebezpečné metody vzdáleného přístupu? </w:t>
      </w:r>
    </w:p>
    <w:p w:rsidR="0074300E" w:rsidRPr="007828BA" w:rsidRDefault="0074300E" w:rsidP="00906B73">
      <w:pPr>
        <w:pStyle w:val="Odstavecseseznamem"/>
        <w:numPr>
          <w:ilvl w:val="0"/>
          <w:numId w:val="29"/>
        </w:numPr>
        <w:rPr>
          <w:lang w:val="cs-CZ"/>
        </w:rPr>
      </w:pPr>
      <w:r w:rsidRPr="007828BA">
        <w:rPr>
          <w:lang w:val="cs-CZ"/>
        </w:rPr>
        <w:t xml:space="preserve">Jsou velké ping pakety screenovány? </w:t>
      </w:r>
    </w:p>
    <w:p w:rsidR="0074300E" w:rsidRPr="007828BA" w:rsidRDefault="0074300E" w:rsidP="00906B73">
      <w:pPr>
        <w:pStyle w:val="Odstavecseseznamem"/>
        <w:numPr>
          <w:ilvl w:val="0"/>
          <w:numId w:val="29"/>
        </w:numPr>
        <w:rPr>
          <w:lang w:val="cs-CZ"/>
        </w:rPr>
      </w:pPr>
      <w:r w:rsidRPr="007828BA">
        <w:rPr>
          <w:lang w:val="cs-CZ"/>
        </w:rPr>
        <w:t xml:space="preserve">Je omezen vzdálený přístup pouze na známá a prověřená zařízení? </w:t>
      </w:r>
    </w:p>
    <w:p w:rsidR="0074300E" w:rsidRPr="007828BA" w:rsidRDefault="0074300E" w:rsidP="00906B73">
      <w:pPr>
        <w:pStyle w:val="Odstavecseseznamem"/>
        <w:numPr>
          <w:ilvl w:val="0"/>
          <w:numId w:val="29"/>
        </w:numPr>
        <w:rPr>
          <w:lang w:val="cs-CZ"/>
        </w:rPr>
      </w:pPr>
      <w:r w:rsidRPr="007828BA">
        <w:rPr>
          <w:lang w:val="cs-CZ"/>
        </w:rPr>
        <w:t xml:space="preserve">Jsou pro vzdálená i místní připojení používána dostatečně silná hesla? </w:t>
      </w: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74300E">
      <w:pPr>
        <w:rPr>
          <w:b/>
          <w:u w:val="single"/>
          <w:lang w:val="cs-CZ"/>
        </w:rPr>
      </w:pPr>
      <w:r w:rsidRPr="007828BA">
        <w:rPr>
          <w:b/>
          <w:u w:val="single"/>
          <w:lang w:val="cs-CZ"/>
        </w:rPr>
        <w:t xml:space="preserve">C) bezdrátové síťové zařízení </w:t>
      </w:r>
    </w:p>
    <w:p w:rsidR="0074300E" w:rsidRPr="007828BA" w:rsidRDefault="0074300E" w:rsidP="00906B73">
      <w:pPr>
        <w:pStyle w:val="Odstavecseseznamem"/>
        <w:numPr>
          <w:ilvl w:val="0"/>
          <w:numId w:val="30"/>
        </w:numPr>
        <w:rPr>
          <w:lang w:val="cs-CZ"/>
        </w:rPr>
      </w:pPr>
      <w:r w:rsidRPr="007828BA">
        <w:rPr>
          <w:lang w:val="cs-CZ"/>
        </w:rPr>
        <w:t xml:space="preserve">Je pro ověření vstupu do bezdrátové sítě využíván protokol IEEE 802.11, ke kterému se mohou připojit pouze schválené přístroje? </w:t>
      </w:r>
    </w:p>
    <w:p w:rsidR="0074300E" w:rsidRPr="007828BA" w:rsidRDefault="0074300E" w:rsidP="00906B73">
      <w:pPr>
        <w:pStyle w:val="Odstavecseseznamem"/>
        <w:numPr>
          <w:ilvl w:val="0"/>
          <w:numId w:val="30"/>
        </w:numPr>
        <w:rPr>
          <w:lang w:val="cs-CZ"/>
        </w:rPr>
      </w:pPr>
      <w:r w:rsidRPr="007828BA">
        <w:rPr>
          <w:lang w:val="cs-CZ"/>
        </w:rPr>
        <w:t xml:space="preserve">Jsou využívány nejsilnější šifrovací metody, zejména WPA2 a WPA3? </w:t>
      </w:r>
    </w:p>
    <w:p w:rsidR="0074300E" w:rsidRPr="007828BA" w:rsidRDefault="0074300E" w:rsidP="00906B73">
      <w:pPr>
        <w:pStyle w:val="Odstavecseseznamem"/>
        <w:numPr>
          <w:ilvl w:val="0"/>
          <w:numId w:val="30"/>
        </w:numPr>
        <w:rPr>
          <w:lang w:val="cs-CZ"/>
        </w:rPr>
      </w:pPr>
      <w:r w:rsidRPr="007828BA">
        <w:rPr>
          <w:lang w:val="cs-CZ"/>
        </w:rPr>
        <w:t xml:space="preserve">Je ve veřejné síti povoleno připojení pouze k internetu, nikoliv k interním datům? </w:t>
      </w: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243002">
      <w:pPr>
        <w:pStyle w:val="Nadpis1"/>
        <w:jc w:val="left"/>
        <w:rPr>
          <w:lang w:val="cs-CZ"/>
        </w:rPr>
      </w:pPr>
      <w:r w:rsidRPr="007828BA">
        <w:rPr>
          <w:lang w:val="cs-CZ"/>
        </w:rPr>
        <w:t xml:space="preserve">Legenda k vyhodnocení bezpečnostního auditu </w:t>
      </w:r>
    </w:p>
    <w:p w:rsidR="00906B73" w:rsidRPr="007828BA" w:rsidRDefault="00906B73" w:rsidP="0074300E">
      <w:pPr>
        <w:rPr>
          <w:lang w:val="cs-CZ"/>
        </w:rPr>
      </w:pPr>
    </w:p>
    <w:p w:rsidR="0074300E" w:rsidRPr="007828BA" w:rsidRDefault="0074300E" w:rsidP="0074300E">
      <w:pPr>
        <w:rPr>
          <w:b/>
          <w:lang w:val="cs-CZ"/>
        </w:rPr>
      </w:pPr>
      <w:r w:rsidRPr="007828BA">
        <w:rPr>
          <w:b/>
          <w:lang w:val="cs-CZ"/>
        </w:rPr>
        <w:t xml:space="preserve">Převažuje odpověď ANO. </w:t>
      </w:r>
    </w:p>
    <w:p w:rsidR="0074300E" w:rsidRPr="007828BA" w:rsidRDefault="0074300E" w:rsidP="0074300E">
      <w:pPr>
        <w:rPr>
          <w:lang w:val="cs-CZ"/>
        </w:rPr>
      </w:pPr>
      <w:r w:rsidRPr="007828BA">
        <w:rPr>
          <w:lang w:val="cs-CZ"/>
        </w:rPr>
        <w:t>Úroveň bezpečnosti Vašeho ICT prostředí je vysoká, nicméně něco jako 100% ochrana neexistuje a z tohoto důvodu je nutné neustále své ICT prostř</w:t>
      </w:r>
      <w:r w:rsidR="00906B73" w:rsidRPr="007828BA">
        <w:rPr>
          <w:lang w:val="cs-CZ"/>
        </w:rPr>
        <w:t>edí monitorovat, aktualizovat a </w:t>
      </w:r>
      <w:r w:rsidRPr="007828BA">
        <w:rPr>
          <w:lang w:val="cs-CZ"/>
        </w:rPr>
        <w:t xml:space="preserve">připravovat na nové hrozby. </w:t>
      </w: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74300E">
      <w:pPr>
        <w:rPr>
          <w:b/>
          <w:lang w:val="cs-CZ"/>
        </w:rPr>
      </w:pPr>
      <w:r w:rsidRPr="007828BA">
        <w:rPr>
          <w:b/>
          <w:lang w:val="cs-CZ"/>
        </w:rPr>
        <w:lastRenderedPageBreak/>
        <w:t xml:space="preserve">Převažuje odpověď ČÁSTEČNĚ. </w:t>
      </w:r>
    </w:p>
    <w:p w:rsidR="0074300E" w:rsidRPr="007828BA" w:rsidRDefault="0074300E" w:rsidP="0074300E">
      <w:pPr>
        <w:rPr>
          <w:lang w:val="cs-CZ"/>
        </w:rPr>
      </w:pPr>
      <w:r w:rsidRPr="007828BA">
        <w:rPr>
          <w:lang w:val="cs-CZ"/>
        </w:rPr>
        <w:t xml:space="preserve">Vaše bezpečnostní politika je vedena správným směrem, nicméně některým oblastem bude nutné věnovat větší a důkladnější pozornost, to je totiž jediný způsob, jak zvýšit úroveň vašeho zabezpečení. Sestavení kvalitního plánu zvládání rizik by mělo být Vaším prvním krokem ke zvýšení bezpečnosti. </w:t>
      </w:r>
    </w:p>
    <w:p w:rsidR="0074300E" w:rsidRPr="007828BA" w:rsidRDefault="0074300E" w:rsidP="0074300E">
      <w:pPr>
        <w:rPr>
          <w:lang w:val="cs-CZ"/>
        </w:rPr>
      </w:pPr>
    </w:p>
    <w:p w:rsidR="0074300E" w:rsidRPr="007828BA" w:rsidRDefault="0074300E" w:rsidP="0074300E">
      <w:pPr>
        <w:rPr>
          <w:b/>
          <w:lang w:val="cs-CZ"/>
        </w:rPr>
      </w:pPr>
      <w:r w:rsidRPr="007828BA">
        <w:rPr>
          <w:b/>
          <w:lang w:val="cs-CZ"/>
        </w:rPr>
        <w:t xml:space="preserve">Převažuje odpověď NE. </w:t>
      </w:r>
    </w:p>
    <w:p w:rsidR="0074300E" w:rsidRPr="007828BA" w:rsidRDefault="0074300E" w:rsidP="0074300E">
      <w:pPr>
        <w:rPr>
          <w:lang w:val="cs-CZ"/>
        </w:rPr>
      </w:pPr>
      <w:r w:rsidRPr="007828BA">
        <w:rPr>
          <w:lang w:val="cs-CZ"/>
        </w:rPr>
        <w:t xml:space="preserve">Vaše ICT prostředí ve vztahu k nízké úrovni zabezpečení může být kdykoliv snadným cílem kybernetických útoků. Prvním a velice důležitým krokem pro Vás bude sestavení odborného týmu, který se otázkou nastavování bezpečnostních politik bude intenzivně zabývat a prvním úkolem tohoto týmu bude identifikace možných rizik a zavádění odpovídajících strategií zmírňující rizika ohrožení. </w:t>
      </w:r>
    </w:p>
    <w:sectPr w:rsidR="0074300E" w:rsidRPr="007828BA" w:rsidSect="00223B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71" w:right="1418" w:bottom="147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59" w:rsidRDefault="00952959" w:rsidP="00D5477B">
      <w:r>
        <w:separator/>
      </w:r>
    </w:p>
  </w:endnote>
  <w:endnote w:type="continuationSeparator" w:id="0">
    <w:p w:rsidR="00952959" w:rsidRDefault="00952959" w:rsidP="00D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altName w:val="Courier New"/>
    <w:charset w:val="00"/>
    <w:family w:val="auto"/>
    <w:pitch w:val="variable"/>
    <w:sig w:usb0="2000000F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826647"/>
      <w:docPartObj>
        <w:docPartGallery w:val="Page Numbers (Bottom of Page)"/>
        <w:docPartUnique/>
      </w:docPartObj>
    </w:sdtPr>
    <w:sdtEndPr/>
    <w:sdtContent>
      <w:p w:rsidR="0032433F" w:rsidRPr="004E1130" w:rsidRDefault="006314AA" w:rsidP="00D5477B">
        <w:pPr>
          <w:pStyle w:val="Zpat"/>
          <w:jc w:val="right"/>
        </w:pPr>
        <w:r w:rsidRPr="00D5477B">
          <w:rPr>
            <w:noProof/>
            <w:color w:val="4793BC"/>
            <w:lang w:val="cs-CZ" w:eastAsia="cs-CZ"/>
          </w:rPr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372745</wp:posOffset>
              </wp:positionH>
              <wp:positionV relativeFrom="paragraph">
                <wp:posOffset>-124460</wp:posOffset>
              </wp:positionV>
              <wp:extent cx="2228850" cy="457200"/>
              <wp:effectExtent l="0" t="0" r="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logosbeneficaireserasmusrigh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5477B">
          <w:rPr>
            <w:noProof/>
            <w:color w:val="4793BC"/>
            <w:lang w:val="cs-CZ" w:eastAsia="cs-CZ"/>
          </w:rPr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-70485</wp:posOffset>
              </wp:positionV>
              <wp:extent cx="382905" cy="357505"/>
              <wp:effectExtent l="0" t="0" r="0" b="444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LogoIKY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57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2433F" w:rsidRPr="00D5477B">
          <w:rPr>
            <w:noProof/>
            <w:color w:val="4793BC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-176530</wp:posOffset>
                  </wp:positionV>
                  <wp:extent cx="5767070" cy="0"/>
                  <wp:effectExtent l="0" t="0" r="2413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7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31F138E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3.9pt" to="451.3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" strokecolor="#4793bc [3204]" strokeweight="1pt">
                  <v:stroke joinstyle="miter"/>
                  <w10:wrap anchorx="margin"/>
                </v:line>
              </w:pict>
            </mc:Fallback>
          </mc:AlternateContent>
        </w:r>
        <w:r w:rsidR="0032433F" w:rsidRPr="00D5477B">
          <w:rPr>
            <w:color w:val="4793BC"/>
          </w:rPr>
          <w:t xml:space="preserve">Page | </w:t>
        </w:r>
        <w:r w:rsidR="0032433F" w:rsidRPr="00D5477B">
          <w:rPr>
            <w:color w:val="4793BC"/>
          </w:rPr>
          <w:fldChar w:fldCharType="begin"/>
        </w:r>
        <w:r w:rsidR="0032433F" w:rsidRPr="00D5477B">
          <w:rPr>
            <w:color w:val="4793BC"/>
          </w:rPr>
          <w:instrText xml:space="preserve"> PAGE   \* MERGEFORMAT </w:instrText>
        </w:r>
        <w:r w:rsidR="0032433F" w:rsidRPr="00D5477B">
          <w:rPr>
            <w:color w:val="4793BC"/>
          </w:rPr>
          <w:fldChar w:fldCharType="separate"/>
        </w:r>
        <w:r w:rsidR="00580C3E">
          <w:rPr>
            <w:noProof/>
            <w:color w:val="4793BC"/>
          </w:rPr>
          <w:t>3</w:t>
        </w:r>
        <w:r w:rsidR="0032433F" w:rsidRPr="00D5477B">
          <w:rPr>
            <w:noProof/>
            <w:color w:val="4793BC"/>
          </w:rPr>
          <w:fldChar w:fldCharType="end"/>
        </w:r>
        <w:r w:rsidR="0032433F" w:rsidRPr="004E1130">
          <w:t xml:space="preserve"> </w:t>
        </w:r>
      </w:p>
    </w:sdtContent>
  </w:sdt>
  <w:p w:rsidR="00223B03" w:rsidRDefault="00223B03" w:rsidP="00D547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464376"/>
      <w:docPartObj>
        <w:docPartGallery w:val="Page Numbers (Bottom of Page)"/>
        <w:docPartUnique/>
      </w:docPartObj>
    </w:sdtPr>
    <w:sdtEndPr/>
    <w:sdtContent>
      <w:sdt>
        <w:sdtPr>
          <w:id w:val="-427199812"/>
          <w:docPartObj>
            <w:docPartGallery w:val="Page Numbers (Bottom of Page)"/>
            <w:docPartUnique/>
          </w:docPartObj>
        </w:sdtPr>
        <w:sdtEndPr/>
        <w:sdtContent>
          <w:p w:rsidR="00223B03" w:rsidRPr="004E1130" w:rsidRDefault="00223B03" w:rsidP="00D5477B">
            <w:pPr>
              <w:pStyle w:val="Zpat"/>
            </w:pPr>
            <w:r w:rsidRPr="004E1130"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076C0" wp14:editId="6F585F8A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-138747</wp:posOffset>
                      </wp:positionV>
                      <wp:extent cx="576707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70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E6D38B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0.9pt" to="451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" strokecolor="#4793bc [3204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E1130">
              <w:t xml:space="preserve">Page | </w:t>
            </w:r>
            <w:r w:rsidRPr="004E1130">
              <w:fldChar w:fldCharType="begin"/>
            </w:r>
            <w:r w:rsidRPr="004E1130">
              <w:instrText xml:space="preserve"> PAGE   \* MERGEFORMAT </w:instrText>
            </w:r>
            <w:r w:rsidRPr="004E1130">
              <w:fldChar w:fldCharType="separate"/>
            </w:r>
            <w:r>
              <w:rPr>
                <w:noProof/>
              </w:rPr>
              <w:t>1</w:t>
            </w:r>
            <w:r w:rsidRPr="004E1130">
              <w:rPr>
                <w:noProof/>
              </w:rPr>
              <w:fldChar w:fldCharType="end"/>
            </w:r>
            <w:r w:rsidRPr="004E1130">
              <w:t xml:space="preserve"> </w:t>
            </w:r>
          </w:p>
        </w:sdtContent>
      </w:sdt>
      <w:p w:rsidR="0032433F" w:rsidRDefault="00223B03" w:rsidP="00D5477B">
        <w:pPr>
          <w:pStyle w:val="Zpat"/>
        </w:pPr>
        <w:r w:rsidRPr="004B1B57">
          <w:rPr>
            <w:noProof/>
            <w:color w:val="4793BC"/>
          </w:rPr>
          <w:t xml:space="preserve"> </w:t>
        </w:r>
        <w:r w:rsidR="0032433F">
          <w:t xml:space="preserve"> </w:t>
        </w:r>
      </w:p>
    </w:sdtContent>
  </w:sdt>
  <w:p w:rsidR="0032433F" w:rsidRDefault="0032433F" w:rsidP="00D547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59" w:rsidRDefault="00952959" w:rsidP="00D5477B">
      <w:r>
        <w:separator/>
      </w:r>
    </w:p>
  </w:footnote>
  <w:footnote w:type="continuationSeparator" w:id="0">
    <w:p w:rsidR="00952959" w:rsidRDefault="00952959" w:rsidP="00D5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Zhlav"/>
    </w:pPr>
    <w:r w:rsidRPr="00EC37BD"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57E76BA8" wp14:editId="6419F0E3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1574800" cy="654685"/>
          <wp:effectExtent l="0" t="0" r="6350" b="0"/>
          <wp:wrapThrough wrapText="bothSides">
            <wp:wrapPolygon edited="0">
              <wp:start x="1829" y="0"/>
              <wp:lineTo x="0" y="4400"/>
              <wp:lineTo x="0" y="15713"/>
              <wp:lineTo x="1829" y="20741"/>
              <wp:lineTo x="7577" y="20741"/>
              <wp:lineTo x="21426" y="20741"/>
              <wp:lineTo x="21426" y="0"/>
              <wp:lineTo x="20119" y="0"/>
              <wp:lineTo x="1829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383857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33F" w:rsidRPr="00D5477B" w:rsidRDefault="0074300E" w:rsidP="00D5477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Plánování zabezpečení školní IT infrastruktury</w:t>
                          </w:r>
                          <w:r w:rsidR="0032433F" w:rsidRPr="00D5477B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85pt;width:302.25pt;height:2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l+DQIAAPQ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" filled="f" stroked="f">
              <v:textbox>
                <w:txbxContent>
                  <w:p w:rsidR="0032433F" w:rsidRPr="00D5477B" w:rsidRDefault="0074300E" w:rsidP="00D5477B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Plánování zabezpečení školní IT infrastruktury</w:t>
                    </w:r>
                    <w:r w:rsidR="0032433F" w:rsidRPr="00D5477B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1130" w:rsidRPr="00EC37BD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7208D" wp14:editId="77B8AC24">
              <wp:simplePos x="0" y="0"/>
              <wp:positionH relativeFrom="page">
                <wp:posOffset>4763</wp:posOffset>
              </wp:positionH>
              <wp:positionV relativeFrom="paragraph">
                <wp:posOffset>-40640</wp:posOffset>
              </wp:positionV>
              <wp:extent cx="8229600" cy="4095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9575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5A5864" id="Rectangle 3" o:spid="_x0000_s1026" style="position:absolute;margin-left:.4pt;margin-top:-3.2pt;width:9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" fillcolor="#262f68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Zhlav"/>
    </w:pPr>
    <w:r w:rsidRPr="00C12268"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35EDD000" wp14:editId="7F5167D0">
          <wp:simplePos x="0" y="0"/>
          <wp:positionH relativeFrom="margin">
            <wp:posOffset>4203700</wp:posOffset>
          </wp:positionH>
          <wp:positionV relativeFrom="page">
            <wp:posOffset>292100</wp:posOffset>
          </wp:positionV>
          <wp:extent cx="1551305" cy="645795"/>
          <wp:effectExtent l="0" t="0" r="0" b="1905"/>
          <wp:wrapThrough wrapText="bothSides">
            <wp:wrapPolygon edited="0">
              <wp:start x="1857" y="0"/>
              <wp:lineTo x="0" y="4460"/>
              <wp:lineTo x="0" y="16566"/>
              <wp:lineTo x="1857" y="21027"/>
              <wp:lineTo x="7427" y="21027"/>
              <wp:lineTo x="21220" y="21027"/>
              <wp:lineTo x="21220" y="0"/>
              <wp:lineTo x="19894" y="0"/>
              <wp:lineTo x="1857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C12268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F01DAA" wp14:editId="75AF044E">
              <wp:simplePos x="0" y="0"/>
              <wp:positionH relativeFrom="page">
                <wp:posOffset>-52070</wp:posOffset>
              </wp:positionH>
              <wp:positionV relativeFrom="paragraph">
                <wp:posOffset>-36195</wp:posOffset>
              </wp:positionV>
              <wp:extent cx="8229600" cy="400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0050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8A7FCA" id="Rectangle 1" o:spid="_x0000_s1026" style="position:absolute;margin-left:-4.1pt;margin-top:-2.85pt;width:9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" fillcolor="#262f6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E66"/>
    <w:multiLevelType w:val="multilevel"/>
    <w:tmpl w:val="56FEE436"/>
    <w:styleLink w:val="Style1"/>
    <w:lvl w:ilvl="0">
      <w:start w:val="1"/>
      <w:numFmt w:val="bullet"/>
      <w:lvlText w:val="●"/>
      <w:lvlJc w:val="left"/>
      <w:pPr>
        <w:ind w:left="720" w:hanging="360"/>
      </w:pPr>
      <w:rPr>
        <w:rFonts w:ascii="Quicksand" w:hAnsi="Quicksand" w:hint="default"/>
        <w:color w:val="EC6C5B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C6C5B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6C5B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Quicksand" w:hAnsi="Quicksand"/>
        <w:color w:val="EC6C5B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4C5D"/>
    <w:multiLevelType w:val="hybridMultilevel"/>
    <w:tmpl w:val="A682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C97"/>
    <w:multiLevelType w:val="hybridMultilevel"/>
    <w:tmpl w:val="15BC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7020"/>
    <w:multiLevelType w:val="hybridMultilevel"/>
    <w:tmpl w:val="71F8931C"/>
    <w:lvl w:ilvl="0" w:tplc="5B8A419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847E6"/>
    <w:multiLevelType w:val="hybridMultilevel"/>
    <w:tmpl w:val="07A80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3688"/>
    <w:multiLevelType w:val="hybridMultilevel"/>
    <w:tmpl w:val="56FEE436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736B4"/>
    <w:multiLevelType w:val="hybridMultilevel"/>
    <w:tmpl w:val="C066A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81CDC"/>
    <w:multiLevelType w:val="hybridMultilevel"/>
    <w:tmpl w:val="D6286612"/>
    <w:lvl w:ilvl="0" w:tplc="026C50D4">
      <w:start w:val="1"/>
      <w:numFmt w:val="bullet"/>
      <w:pStyle w:val="Odstavecseseznamem"/>
      <w:lvlText w:val="●"/>
      <w:lvlJc w:val="left"/>
      <w:pPr>
        <w:ind w:left="144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C7B4F"/>
    <w:multiLevelType w:val="multilevel"/>
    <w:tmpl w:val="0A90B3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-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-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16391C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5C4F"/>
    <w:multiLevelType w:val="hybridMultilevel"/>
    <w:tmpl w:val="3D460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62949"/>
    <w:multiLevelType w:val="hybridMultilevel"/>
    <w:tmpl w:val="3CC2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6CE6"/>
    <w:multiLevelType w:val="multilevel"/>
    <w:tmpl w:val="56FEE436"/>
    <w:numStyleLink w:val="Style1"/>
  </w:abstractNum>
  <w:abstractNum w:abstractNumId="13" w15:restartNumberingAfterBreak="0">
    <w:nsid w:val="37B14A97"/>
    <w:multiLevelType w:val="hybridMultilevel"/>
    <w:tmpl w:val="F0266E2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24E34"/>
    <w:multiLevelType w:val="hybridMultilevel"/>
    <w:tmpl w:val="C3A2BC8A"/>
    <w:lvl w:ilvl="0" w:tplc="A8A8D4F6">
      <w:start w:val="1"/>
      <w:numFmt w:val="decimal"/>
      <w:lvlText w:val="%1-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F1144"/>
    <w:multiLevelType w:val="multilevel"/>
    <w:tmpl w:val="B5A8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E113F1"/>
    <w:multiLevelType w:val="multilevel"/>
    <w:tmpl w:val="56FEE436"/>
    <w:numStyleLink w:val="Style1"/>
  </w:abstractNum>
  <w:abstractNum w:abstractNumId="17" w15:restartNumberingAfterBreak="0">
    <w:nsid w:val="407211AF"/>
    <w:multiLevelType w:val="hybridMultilevel"/>
    <w:tmpl w:val="43300A5A"/>
    <w:lvl w:ilvl="0" w:tplc="2794C2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A6B00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23A45"/>
    <w:multiLevelType w:val="hybridMultilevel"/>
    <w:tmpl w:val="6AA6C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C3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B5296B"/>
    <w:multiLevelType w:val="multilevel"/>
    <w:tmpl w:val="56FEE436"/>
    <w:numStyleLink w:val="Style1"/>
  </w:abstractNum>
  <w:abstractNum w:abstractNumId="22" w15:restartNumberingAfterBreak="0">
    <w:nsid w:val="487A34EE"/>
    <w:multiLevelType w:val="hybridMultilevel"/>
    <w:tmpl w:val="B882F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6160B"/>
    <w:multiLevelType w:val="hybridMultilevel"/>
    <w:tmpl w:val="A272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447F4"/>
    <w:multiLevelType w:val="hybridMultilevel"/>
    <w:tmpl w:val="59FA5928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E2D9D"/>
    <w:multiLevelType w:val="hybridMultilevel"/>
    <w:tmpl w:val="309090FC"/>
    <w:lvl w:ilvl="0" w:tplc="9F6C9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76734"/>
    <w:multiLevelType w:val="hybridMultilevel"/>
    <w:tmpl w:val="FAD09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13ADC"/>
    <w:multiLevelType w:val="hybridMultilevel"/>
    <w:tmpl w:val="AB72C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F6F70"/>
    <w:multiLevelType w:val="hybridMultilevel"/>
    <w:tmpl w:val="3594CE84"/>
    <w:lvl w:ilvl="0" w:tplc="5B8A419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1343D"/>
    <w:multiLevelType w:val="multilevel"/>
    <w:tmpl w:val="400EC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14"/>
  </w:num>
  <w:num w:numId="4">
    <w:abstractNumId w:val="15"/>
  </w:num>
  <w:num w:numId="5">
    <w:abstractNumId w:val="29"/>
  </w:num>
  <w:num w:numId="6">
    <w:abstractNumId w:val="8"/>
  </w:num>
  <w:num w:numId="7">
    <w:abstractNumId w:val="13"/>
  </w:num>
  <w:num w:numId="8">
    <w:abstractNumId w:val="7"/>
  </w:num>
  <w:num w:numId="9">
    <w:abstractNumId w:val="11"/>
  </w:num>
  <w:num w:numId="10">
    <w:abstractNumId w:val="5"/>
  </w:num>
  <w:num w:numId="11">
    <w:abstractNumId w:val="24"/>
  </w:num>
  <w:num w:numId="12">
    <w:abstractNumId w:val="0"/>
  </w:num>
  <w:num w:numId="13">
    <w:abstractNumId w:val="12"/>
  </w:num>
  <w:num w:numId="14">
    <w:abstractNumId w:val="18"/>
  </w:num>
  <w:num w:numId="15">
    <w:abstractNumId w:val="9"/>
  </w:num>
  <w:num w:numId="16">
    <w:abstractNumId w:val="2"/>
  </w:num>
  <w:num w:numId="17">
    <w:abstractNumId w:val="16"/>
  </w:num>
  <w:num w:numId="18">
    <w:abstractNumId w:val="21"/>
  </w:num>
  <w:num w:numId="19">
    <w:abstractNumId w:val="20"/>
  </w:num>
  <w:num w:numId="20">
    <w:abstractNumId w:val="23"/>
  </w:num>
  <w:num w:numId="21">
    <w:abstractNumId w:val="19"/>
  </w:num>
  <w:num w:numId="22">
    <w:abstractNumId w:val="3"/>
  </w:num>
  <w:num w:numId="23">
    <w:abstractNumId w:val="27"/>
  </w:num>
  <w:num w:numId="24">
    <w:abstractNumId w:val="1"/>
  </w:num>
  <w:num w:numId="25">
    <w:abstractNumId w:val="28"/>
  </w:num>
  <w:num w:numId="26">
    <w:abstractNumId w:val="10"/>
  </w:num>
  <w:num w:numId="27">
    <w:abstractNumId w:val="4"/>
  </w:num>
  <w:num w:numId="28">
    <w:abstractNumId w:val="6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E"/>
    <w:rsid w:val="00026005"/>
    <w:rsid w:val="000B3943"/>
    <w:rsid w:val="000C727C"/>
    <w:rsid w:val="000E4ED8"/>
    <w:rsid w:val="000F6D99"/>
    <w:rsid w:val="00112608"/>
    <w:rsid w:val="001408BD"/>
    <w:rsid w:val="001E36E4"/>
    <w:rsid w:val="00223B03"/>
    <w:rsid w:val="00231ACA"/>
    <w:rsid w:val="00243002"/>
    <w:rsid w:val="002C3015"/>
    <w:rsid w:val="002D1A8C"/>
    <w:rsid w:val="002E1B52"/>
    <w:rsid w:val="0032433F"/>
    <w:rsid w:val="00330D19"/>
    <w:rsid w:val="003E0EEC"/>
    <w:rsid w:val="003E64D6"/>
    <w:rsid w:val="003E768D"/>
    <w:rsid w:val="004B1B57"/>
    <w:rsid w:val="004C3058"/>
    <w:rsid w:val="004E1130"/>
    <w:rsid w:val="00522C25"/>
    <w:rsid w:val="005230F6"/>
    <w:rsid w:val="00544E46"/>
    <w:rsid w:val="00552E59"/>
    <w:rsid w:val="00580C3E"/>
    <w:rsid w:val="005826DE"/>
    <w:rsid w:val="005D359A"/>
    <w:rsid w:val="006314AA"/>
    <w:rsid w:val="006B0CB6"/>
    <w:rsid w:val="006F64E4"/>
    <w:rsid w:val="0074300E"/>
    <w:rsid w:val="00770959"/>
    <w:rsid w:val="007828BA"/>
    <w:rsid w:val="007A5701"/>
    <w:rsid w:val="007D621C"/>
    <w:rsid w:val="008B1FE0"/>
    <w:rsid w:val="008E5831"/>
    <w:rsid w:val="00906B73"/>
    <w:rsid w:val="009161C5"/>
    <w:rsid w:val="00952959"/>
    <w:rsid w:val="00A23697"/>
    <w:rsid w:val="00B83FB0"/>
    <w:rsid w:val="00C12268"/>
    <w:rsid w:val="00C26186"/>
    <w:rsid w:val="00CA217C"/>
    <w:rsid w:val="00CB0EC8"/>
    <w:rsid w:val="00CC4A5D"/>
    <w:rsid w:val="00D269E5"/>
    <w:rsid w:val="00D5477B"/>
    <w:rsid w:val="00D54DDB"/>
    <w:rsid w:val="00DE4225"/>
    <w:rsid w:val="00E751DF"/>
    <w:rsid w:val="00EC37BD"/>
    <w:rsid w:val="00F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A00B8"/>
  <w15:chartTrackingRefBased/>
  <w15:docId w15:val="{0C56B6B2-0B0F-4954-BE37-4EE9BE2D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77B"/>
    <w:pPr>
      <w:spacing w:after="240" w:line="276" w:lineRule="auto"/>
      <w:jc w:val="both"/>
    </w:pPr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330D19"/>
    <w:pPr>
      <w:keepNext/>
      <w:keepLines/>
      <w:spacing w:before="480" w:after="120"/>
      <w:ind w:left="567" w:hanging="567"/>
      <w:outlineLvl w:val="0"/>
    </w:pPr>
    <w:rPr>
      <w:rFonts w:eastAsiaTheme="majorEastAsia" w:cstheme="majorBidi"/>
      <w:b/>
      <w:caps/>
      <w:color w:val="4793BC"/>
      <w:sz w:val="44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outlineLvl w:val="1"/>
    </w:pPr>
    <w:rPr>
      <w:b/>
      <w:color w:val="4793BC"/>
      <w:sz w:val="36"/>
      <w:szCs w:val="3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contextualSpacing w:val="0"/>
      <w:outlineLvl w:val="2"/>
    </w:pPr>
    <w:rPr>
      <w:b/>
      <w:color w:val="4793BC"/>
      <w:sz w:val="28"/>
      <w:lang w:val="fr-B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330D19"/>
    <w:pPr>
      <w:numPr>
        <w:numId w:val="0"/>
      </w:numPr>
      <w:suppressAutoHyphens/>
      <w:spacing w:before="360" w:after="0"/>
      <w:ind w:left="720" w:hanging="720"/>
      <w:outlineLvl w:val="3"/>
    </w:pPr>
    <w:rPr>
      <w:b/>
      <w:color w:val="4793BC"/>
      <w:sz w:val="22"/>
      <w:lang w:val="fr-BE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D54D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6E8D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D54D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95E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7BD"/>
  </w:style>
  <w:style w:type="paragraph" w:styleId="Zpat">
    <w:name w:val="footer"/>
    <w:basedOn w:val="Normln"/>
    <w:link w:val="Zpat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7BD"/>
  </w:style>
  <w:style w:type="paragraph" w:styleId="Normlnweb">
    <w:name w:val="Normal (Web)"/>
    <w:basedOn w:val="Normln"/>
    <w:uiPriority w:val="99"/>
    <w:unhideWhenUsed/>
    <w:rsid w:val="00CC4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B1B57"/>
    <w:pPr>
      <w:suppressAutoHyphens/>
      <w:spacing w:line="240" w:lineRule="auto"/>
    </w:pPr>
    <w:rPr>
      <w:b/>
      <w:color w:val="262F68"/>
      <w:sz w:val="72"/>
      <w:szCs w:val="64"/>
    </w:rPr>
  </w:style>
  <w:style w:type="character" w:customStyle="1" w:styleId="NzevChar">
    <w:name w:val="Název Char"/>
    <w:basedOn w:val="Standardnpsmoodstavce"/>
    <w:link w:val="Nzev"/>
    <w:uiPriority w:val="10"/>
    <w:rsid w:val="004B1B57"/>
    <w:rPr>
      <w:rFonts w:ascii="Quicksand" w:eastAsia="Times New Roman" w:hAnsi="Quicksand" w:cs="Times New Roman"/>
      <w:b/>
      <w:color w:val="262F68"/>
      <w:sz w:val="72"/>
      <w:szCs w:val="64"/>
      <w:lang w:val="en-GB"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330D19"/>
    <w:rPr>
      <w:rFonts w:ascii="Quicksand" w:eastAsiaTheme="majorEastAsia" w:hAnsi="Quicksand" w:cstheme="majorBidi"/>
      <w:b/>
      <w:caps/>
      <w:color w:val="4793BC"/>
      <w:sz w:val="44"/>
      <w:szCs w:val="32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330D19"/>
    <w:rPr>
      <w:rFonts w:ascii="Quicksand" w:eastAsia="Times New Roman" w:hAnsi="Quicksand" w:cs="Times New Roman"/>
      <w:b/>
      <w:color w:val="4793BC"/>
      <w:sz w:val="36"/>
      <w:szCs w:val="36"/>
      <w:lang w:val="en-GB"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6005"/>
    <w:pPr>
      <w:numPr>
        <w:ilvl w:val="1"/>
      </w:numPr>
      <w:suppressAutoHyphens/>
    </w:pPr>
    <w:rPr>
      <w:rFonts w:eastAsiaTheme="minorEastAsia" w:cstheme="minorBidi"/>
      <w:b/>
      <w:color w:val="262F68"/>
      <w:spacing w:val="15"/>
      <w:sz w:val="40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26005"/>
    <w:rPr>
      <w:rFonts w:ascii="Quicksand" w:eastAsiaTheme="minorEastAsia" w:hAnsi="Quicksand"/>
      <w:b/>
      <w:color w:val="262F68"/>
      <w:spacing w:val="15"/>
      <w:sz w:val="4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9161C5"/>
    <w:pPr>
      <w:numPr>
        <w:numId w:val="8"/>
      </w:numPr>
      <w:ind w:left="697" w:hanging="357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30D19"/>
    <w:rPr>
      <w:rFonts w:ascii="Quicksand" w:eastAsia="Times New Roman" w:hAnsi="Quicksand" w:cs="Times New Roman"/>
      <w:b/>
      <w:color w:val="4793BC"/>
      <w:sz w:val="28"/>
      <w:szCs w:val="20"/>
      <w:lang w:eastAsia="en-GB"/>
    </w:rPr>
  </w:style>
  <w:style w:type="character" w:customStyle="1" w:styleId="Nadpis4Char">
    <w:name w:val="Nadpis 4 Char"/>
    <w:basedOn w:val="Standardnpsmoodstavce"/>
    <w:link w:val="Nadpis4"/>
    <w:uiPriority w:val="9"/>
    <w:rsid w:val="00330D19"/>
    <w:rPr>
      <w:rFonts w:ascii="Quicksand" w:eastAsia="Times New Roman" w:hAnsi="Quicksand" w:cs="Times New Roman"/>
      <w:b/>
      <w:color w:val="4793BC"/>
      <w:szCs w:val="20"/>
      <w:lang w:eastAsia="en-GB"/>
    </w:rPr>
  </w:style>
  <w:style w:type="paragraph" w:styleId="Bezmezer">
    <w:name w:val="No Spacing"/>
    <w:uiPriority w:val="1"/>
    <w:qFormat/>
    <w:rsid w:val="00E751DF"/>
    <w:pPr>
      <w:spacing w:after="0" w:line="240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character" w:customStyle="1" w:styleId="Nadpis5Char">
    <w:name w:val="Nadpis 5 Char"/>
    <w:basedOn w:val="Standardnpsmoodstavce"/>
    <w:link w:val="Nadpis5"/>
    <w:uiPriority w:val="9"/>
    <w:rsid w:val="00D54DDB"/>
    <w:rPr>
      <w:rFonts w:asciiTheme="majorHAnsi" w:eastAsiaTheme="majorEastAsia" w:hAnsiTheme="majorHAnsi" w:cstheme="majorBidi"/>
      <w:color w:val="336E8D" w:themeColor="accent1" w:themeShade="BF"/>
      <w:sz w:val="20"/>
      <w:szCs w:val="20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rsid w:val="00D54DDB"/>
    <w:rPr>
      <w:rFonts w:asciiTheme="majorHAnsi" w:eastAsiaTheme="majorEastAsia" w:hAnsiTheme="majorHAnsi" w:cstheme="majorBidi"/>
      <w:color w:val="22495E" w:themeColor="accent1" w:themeShade="7F"/>
      <w:sz w:val="20"/>
      <w:szCs w:val="20"/>
      <w:lang w:val="en-GB" w:eastAsia="en-GB"/>
    </w:rPr>
  </w:style>
  <w:style w:type="character" w:styleId="Zdraznnjemn">
    <w:name w:val="Subtle Emphasis"/>
    <w:basedOn w:val="Standardnpsmoodstavce"/>
    <w:uiPriority w:val="19"/>
    <w:qFormat/>
    <w:rsid w:val="002D1A8C"/>
    <w:rPr>
      <w:i/>
      <w:iCs/>
      <w:color w:val="808285" w:themeColor="text1" w:themeTint="BF"/>
    </w:rPr>
  </w:style>
  <w:style w:type="character" w:styleId="Zdraznn">
    <w:name w:val="Emphasis"/>
    <w:basedOn w:val="Standardnpsmoodstavce"/>
    <w:uiPriority w:val="20"/>
    <w:qFormat/>
    <w:rsid w:val="002D1A8C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2D1A8C"/>
    <w:rPr>
      <w:i/>
      <w:iCs/>
      <w:color w:val="4793BC"/>
    </w:rPr>
  </w:style>
  <w:style w:type="character" w:styleId="Siln">
    <w:name w:val="Strong"/>
    <w:basedOn w:val="Standardnpsmoodstavce"/>
    <w:uiPriority w:val="22"/>
    <w:qFormat/>
    <w:rsid w:val="002D1A8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2D1A8C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D1A8C"/>
    <w:rPr>
      <w:rFonts w:ascii="Quicksand" w:eastAsia="Times New Roman" w:hAnsi="Quicksand" w:cs="Times New Roman"/>
      <w:i/>
      <w:iCs/>
      <w:color w:val="808285" w:themeColor="text1" w:themeTint="BF"/>
      <w:sz w:val="20"/>
      <w:szCs w:val="20"/>
      <w:lang w:val="en-GB" w:eastAsia="en-GB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A8C"/>
    <w:pPr>
      <w:pBdr>
        <w:top w:val="single" w:sz="4" w:space="10" w:color="4793BC" w:themeColor="accent1"/>
        <w:bottom w:val="single" w:sz="4" w:space="10" w:color="4793BC" w:themeColor="accent1"/>
      </w:pBdr>
      <w:spacing w:before="360" w:after="360"/>
      <w:ind w:left="864" w:right="864"/>
      <w:jc w:val="center"/>
    </w:pPr>
    <w:rPr>
      <w:i/>
      <w:iCs/>
      <w:color w:val="4793B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A8C"/>
    <w:rPr>
      <w:rFonts w:ascii="Quicksand" w:eastAsia="Times New Roman" w:hAnsi="Quicksand" w:cs="Times New Roman"/>
      <w:i/>
      <w:iCs/>
      <w:color w:val="4793BC" w:themeColor="accent1"/>
      <w:sz w:val="20"/>
      <w:szCs w:val="20"/>
      <w:lang w:val="en-GB" w:eastAsia="en-GB"/>
    </w:rPr>
  </w:style>
  <w:style w:type="character" w:styleId="Odkazjemn">
    <w:name w:val="Subtle Reference"/>
    <w:basedOn w:val="Standardnpsmoodstavce"/>
    <w:uiPriority w:val="31"/>
    <w:qFormat/>
    <w:rsid w:val="002D1A8C"/>
    <w:rPr>
      <w:smallCaps/>
      <w:color w:val="929395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2D1A8C"/>
    <w:rPr>
      <w:b/>
      <w:bCs/>
      <w:smallCaps/>
      <w:color w:val="4793BC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2D1A8C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qFormat/>
    <w:rsid w:val="00D5477B"/>
    <w:rPr>
      <w:color w:val="EC6C5B"/>
      <w:u w:val="single"/>
    </w:rPr>
  </w:style>
  <w:style w:type="table" w:styleId="Mkatabulky">
    <w:name w:val="Table Grid"/>
    <w:basedOn w:val="Normlntabulka"/>
    <w:uiPriority w:val="39"/>
    <w:rsid w:val="0014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zvraznn5">
    <w:name w:val="List Table 3 Accent 5"/>
    <w:basedOn w:val="Normlntabulka"/>
    <w:uiPriority w:val="48"/>
    <w:rsid w:val="00B83FB0"/>
    <w:pPr>
      <w:spacing w:after="0" w:line="240" w:lineRule="auto"/>
    </w:pPr>
    <w:rPr>
      <w:rFonts w:ascii="Quicksand" w:hAnsi="Quicksand"/>
      <w:sz w:val="20"/>
    </w:rPr>
    <w:tblPr>
      <w:tblStyleRowBandSize w:val="1"/>
      <w:tblStyleColBandSize w:val="1"/>
      <w:tblBorders>
        <w:bottom w:val="single" w:sz="4" w:space="0" w:color="4793BC"/>
        <w:insideH w:val="single" w:sz="4" w:space="0" w:color="4793BC"/>
      </w:tblBorders>
      <w:tblCellMar>
        <w:top w:w="57" w:type="dxa"/>
        <w:left w:w="227" w:type="dxa"/>
        <w:right w:w="227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i w:val="0"/>
        <w:color w:val="FFFFFF" w:themeColor="background1"/>
      </w:rPr>
      <w:tblPr/>
      <w:tcPr>
        <w:shd w:val="clear" w:color="auto" w:fill="4793BC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434" w:themeColor="accent5"/>
          <w:right w:val="single" w:sz="4" w:space="0" w:color="FBD434" w:themeColor="accent5"/>
        </w:tcBorders>
      </w:tcPr>
    </w:tblStylePr>
    <w:tblStylePr w:type="band1Horz">
      <w:tblPr/>
      <w:tcPr>
        <w:tcBorders>
          <w:top w:val="single" w:sz="4" w:space="0" w:color="FBD434" w:themeColor="accent5"/>
          <w:bottom w:val="single" w:sz="4" w:space="0" w:color="FBD4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434" w:themeColor="accent5"/>
          <w:left w:val="nil"/>
        </w:tcBorders>
      </w:tcPr>
    </w:tblStylePr>
    <w:tblStylePr w:type="swCell">
      <w:tblPr/>
      <w:tcPr>
        <w:tcBorders>
          <w:top w:val="double" w:sz="4" w:space="0" w:color="FBD434" w:themeColor="accent5"/>
          <w:right w:val="nil"/>
        </w:tcBorders>
      </w:tcPr>
    </w:tblStylePr>
  </w:style>
  <w:style w:type="table" w:customStyle="1" w:styleId="eSL">
    <w:name w:val="eSL"/>
    <w:basedOn w:val="Normlntabulka"/>
    <w:uiPriority w:val="99"/>
    <w:rsid w:val="001408BD"/>
    <w:pPr>
      <w:spacing w:after="0" w:line="240" w:lineRule="auto"/>
    </w:pPr>
    <w:tblPr/>
  </w:style>
  <w:style w:type="numbering" w:customStyle="1" w:styleId="Style1">
    <w:name w:val="Style1"/>
    <w:uiPriority w:val="99"/>
    <w:rsid w:val="00E751DF"/>
    <w:pPr>
      <w:numPr>
        <w:numId w:val="1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33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eSL+%20template_open_files_final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58595B"/>
      </a:dk1>
      <a:lt1>
        <a:srgbClr val="FFFFFF"/>
      </a:lt1>
      <a:dk2>
        <a:srgbClr val="93A4AC"/>
      </a:dk2>
      <a:lt2>
        <a:srgbClr val="F2F2F2"/>
      </a:lt2>
      <a:accent1>
        <a:srgbClr val="4793BC"/>
      </a:accent1>
      <a:accent2>
        <a:srgbClr val="EC6C5B"/>
      </a:accent2>
      <a:accent3>
        <a:srgbClr val="262F68"/>
      </a:accent3>
      <a:accent4>
        <a:srgbClr val="77B043"/>
      </a:accent4>
      <a:accent5>
        <a:srgbClr val="FBD434"/>
      </a:accent5>
      <a:accent6>
        <a:srgbClr val="181818"/>
      </a:accent6>
      <a:hlink>
        <a:srgbClr val="EC6C5B"/>
      </a:hlink>
      <a:folHlink>
        <a:srgbClr val="EC6C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A80A-5B0A-4A01-9374-63D1824B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eSL+ template_open_files_final.dotx</Template>
  <TotalTime>15</TotalTime>
  <Pages>5</Pages>
  <Words>1072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Jiří Palyza</cp:lastModifiedBy>
  <cp:revision>10</cp:revision>
  <cp:lastPrinted>2018-08-22T10:30:00Z</cp:lastPrinted>
  <dcterms:created xsi:type="dcterms:W3CDTF">2019-07-10T12:48:00Z</dcterms:created>
  <dcterms:modified xsi:type="dcterms:W3CDTF">2019-07-12T08:29:00Z</dcterms:modified>
</cp:coreProperties>
</file>